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C77" w:rsidRPr="00E35C77" w:rsidRDefault="00E35C77" w:rsidP="00E35C77">
      <w:pPr>
        <w:rPr>
          <w:rFonts w:ascii="바탕" w:eastAsia="바탕" w:hAnsi="바탕"/>
          <w:b/>
          <w:sz w:val="28"/>
          <w:szCs w:val="28"/>
        </w:rPr>
      </w:pPr>
      <w:r w:rsidRPr="00E35C77">
        <w:rPr>
          <w:rFonts w:ascii="바탕" w:eastAsia="바탕" w:hAnsi="바탕" w:hint="eastAsia"/>
          <w:b/>
          <w:sz w:val="28"/>
          <w:szCs w:val="28"/>
        </w:rPr>
        <w:t>Vocabulary List                                      RUNNER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2"/>
        <w:gridCol w:w="2180"/>
        <w:gridCol w:w="2376"/>
        <w:gridCol w:w="2118"/>
      </w:tblGrid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35C77" w:rsidRPr="00E35C77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35C77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35C77" w:rsidRPr="00E35C77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35C77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35C77" w:rsidRPr="00E35C77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35C77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1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35C77" w:rsidRPr="00E35C77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35C77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insect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곤충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firefly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ascii="바탕" w:eastAsia="바탕" w:hAnsi="바탕" w:cs="Times New Roman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1390650</wp:posOffset>
                      </wp:positionH>
                      <wp:positionV relativeFrom="paragraph">
                        <wp:posOffset>41910</wp:posOffset>
                      </wp:positionV>
                      <wp:extent cx="504825" cy="1616075"/>
                      <wp:effectExtent l="0" t="0" r="28575" b="22225"/>
                      <wp:wrapNone/>
                      <wp:docPr id="1" name="모서리가 둥근 직사각형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607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35C77" w:rsidRPr="0076597E" w:rsidRDefault="00E35C77" w:rsidP="00E35C77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" o:spid="_x0000_s1026" style="position:absolute;left:0;text-align:left;margin-left:109.5pt;margin-top:3.3pt;width:39.75pt;height:12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35C77">
              <w:rPr>
                <w:rFonts w:hint="eastAsia"/>
                <w:color w:val="000000" w:themeColor="text1"/>
                <w:sz w:val="22"/>
              </w:rPr>
              <w:t>반딧불이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antennae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더듬이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cabbage worm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배추벌레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lay</w:t>
            </w:r>
          </w:p>
        </w:tc>
        <w:tc>
          <w:tcPr>
            <w:tcW w:w="21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(알을) 낳다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cs="굴림" w:hint="eastAsia"/>
                <w:color w:val="000000" w:themeColor="text1"/>
                <w:sz w:val="22"/>
              </w:rPr>
              <w:t>various</w:t>
            </w:r>
          </w:p>
        </w:tc>
        <w:tc>
          <w:tcPr>
            <w:tcW w:w="21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다양한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beetle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딱정벌레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cs="굴림" w:hint="eastAsia"/>
                <w:color w:val="000000" w:themeColor="text1"/>
                <w:sz w:val="22"/>
              </w:rPr>
              <w:t>fly</w:t>
            </w:r>
          </w:p>
        </w:tc>
        <w:tc>
          <w:tcPr>
            <w:tcW w:w="211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파리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ladybug</w:t>
            </w:r>
          </w:p>
        </w:tc>
        <w:tc>
          <w:tcPr>
            <w:tcW w:w="21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무당벌레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cs="굴림" w:hint="eastAsia"/>
                <w:color w:val="000000" w:themeColor="text1"/>
                <w:sz w:val="22"/>
              </w:rPr>
              <w:t>divide</w:t>
            </w:r>
          </w:p>
        </w:tc>
        <w:tc>
          <w:tcPr>
            <w:tcW w:w="211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나누다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afraid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두려워하는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steel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ascii="바탕" w:eastAsia="바탕" w:hAnsi="바탕" w:cs="Times New Roman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1393190</wp:posOffset>
                      </wp:positionH>
                      <wp:positionV relativeFrom="paragraph">
                        <wp:posOffset>130175</wp:posOffset>
                      </wp:positionV>
                      <wp:extent cx="504825" cy="1619250"/>
                      <wp:effectExtent l="0" t="0" r="28575" b="19050"/>
                      <wp:wrapNone/>
                      <wp:docPr id="640" name="모서리가 둥근 직사각형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35C77" w:rsidRPr="0076597E" w:rsidRDefault="00E35C77" w:rsidP="00E35C77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40" o:spid="_x0000_s1027" style="position:absolute;left:0;text-align:left;margin-left:109.7pt;margin-top:10.25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35C77">
              <w:rPr>
                <w:rFonts w:hint="eastAsia"/>
                <w:color w:val="000000" w:themeColor="text1"/>
                <w:sz w:val="22"/>
              </w:rPr>
              <w:t>강철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spider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거미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pocket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주머니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silk</w:t>
            </w:r>
          </w:p>
        </w:tc>
        <w:tc>
          <w:tcPr>
            <w:tcW w:w="21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생사, 생명주실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/>
                <w:color w:val="000000" w:themeColor="text1"/>
                <w:sz w:val="22"/>
              </w:rPr>
              <w:t xml:space="preserve">scary </w:t>
            </w:r>
          </w:p>
        </w:tc>
        <w:tc>
          <w:tcPr>
            <w:tcW w:w="21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무서운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web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거미집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nest</w:t>
            </w:r>
          </w:p>
        </w:tc>
        <w:tc>
          <w:tcPr>
            <w:tcW w:w="211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둥지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glue</w:t>
            </w:r>
          </w:p>
        </w:tc>
        <w:tc>
          <w:tcPr>
            <w:tcW w:w="21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풀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place</w:t>
            </w:r>
          </w:p>
        </w:tc>
        <w:tc>
          <w:tcPr>
            <w:tcW w:w="211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놓다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moth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나방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cocoon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ascii="바탕" w:eastAsia="바탕" w:hAnsi="바탕" w:cs="Times New Roman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1388745</wp:posOffset>
                      </wp:positionH>
                      <wp:positionV relativeFrom="paragraph">
                        <wp:posOffset>139065</wp:posOffset>
                      </wp:positionV>
                      <wp:extent cx="504825" cy="1619250"/>
                      <wp:effectExtent l="0" t="0" r="28575" b="19050"/>
                      <wp:wrapNone/>
                      <wp:docPr id="641" name="모서리가 둥근 직사각형 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35C77" w:rsidRPr="0076597E" w:rsidRDefault="00E35C77" w:rsidP="00E35C77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41" o:spid="_x0000_s1028" style="position:absolute;left:0;text-align:left;margin-left:109.35pt;margin-top:10.95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35C77">
              <w:rPr>
                <w:rFonts w:hint="eastAsia"/>
                <w:color w:val="000000" w:themeColor="text1"/>
                <w:sz w:val="22"/>
              </w:rPr>
              <w:t>고치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leaf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나뭇잎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pupa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번데기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caterpillar</w:t>
            </w:r>
          </w:p>
        </w:tc>
        <w:tc>
          <w:tcPr>
            <w:tcW w:w="21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애벌레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feed on</w:t>
            </w:r>
          </w:p>
        </w:tc>
        <w:tc>
          <w:tcPr>
            <w:tcW w:w="21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~을 먹고 살다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shell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껍데기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crawl</w:t>
            </w:r>
          </w:p>
        </w:tc>
        <w:tc>
          <w:tcPr>
            <w:tcW w:w="211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기다 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adult</w:t>
            </w:r>
          </w:p>
        </w:tc>
        <w:tc>
          <w:tcPr>
            <w:tcW w:w="21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성인, 어른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turn into</w:t>
            </w:r>
          </w:p>
        </w:tc>
        <w:tc>
          <w:tcPr>
            <w:tcW w:w="211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~이 되다 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snail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달팽이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feeler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ascii="바탕" w:eastAsia="바탕" w:hAnsi="바탕" w:cs="Times New Roman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1396365</wp:posOffset>
                      </wp:positionH>
                      <wp:positionV relativeFrom="paragraph">
                        <wp:posOffset>130810</wp:posOffset>
                      </wp:positionV>
                      <wp:extent cx="504825" cy="1619250"/>
                      <wp:effectExtent l="0" t="0" r="28575" b="19050"/>
                      <wp:wrapNone/>
                      <wp:docPr id="642" name="모서리가 둥근 직사각형 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35C77" w:rsidRPr="0076597E" w:rsidRDefault="00E35C77" w:rsidP="00E35C77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42" o:spid="_x0000_s1029" style="position:absolute;left:0;text-align:left;margin-left:109.95pt;margin-top:10.3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35C77">
              <w:rPr>
                <w:rFonts w:hint="eastAsia"/>
                <w:color w:val="000000" w:themeColor="text1"/>
                <w:sz w:val="22"/>
              </w:rPr>
              <w:t>더듬이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pond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연못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cloudy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흐린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clam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조개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thick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두꺼운</w:t>
            </w:r>
          </w:p>
        </w:tc>
      </w:tr>
      <w:tr w:rsidR="00A6631E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A6631E" w:rsidRPr="00E35C77" w:rsidRDefault="00A6631E" w:rsidP="00A6631E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shellfish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A6631E" w:rsidRPr="00A6631E" w:rsidRDefault="00A6631E" w:rsidP="00A6631E">
            <w:pPr>
              <w:spacing w:after="0"/>
              <w:jc w:val="left"/>
              <w:rPr>
                <w:color w:val="000000" w:themeColor="text1"/>
                <w:szCs w:val="20"/>
              </w:rPr>
            </w:pPr>
            <w:r w:rsidRPr="00A6631E">
              <w:rPr>
                <w:rFonts w:hint="eastAsia"/>
                <w:color w:val="000000" w:themeColor="text1"/>
                <w:szCs w:val="20"/>
              </w:rPr>
              <w:t>조개류, 갑각류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A6631E" w:rsidRPr="00E35C77" w:rsidRDefault="00A6631E" w:rsidP="00A6631E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rotting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A6631E" w:rsidRPr="00E35C77" w:rsidRDefault="00A6631E" w:rsidP="00A6631E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썩어 가는</w:t>
            </w:r>
          </w:p>
        </w:tc>
      </w:tr>
      <w:tr w:rsidR="00A6631E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6631E" w:rsidRPr="00E35C77" w:rsidRDefault="00A6631E" w:rsidP="00A6631E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slimy</w:t>
            </w:r>
          </w:p>
        </w:tc>
        <w:tc>
          <w:tcPr>
            <w:tcW w:w="21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6631E" w:rsidRPr="00E35C77" w:rsidRDefault="00A6631E" w:rsidP="00A6631E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끈적끈적한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6631E" w:rsidRPr="00E35C77" w:rsidRDefault="00A6631E" w:rsidP="00A6631E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active</w:t>
            </w: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6631E" w:rsidRPr="00E35C77" w:rsidRDefault="00A6631E" w:rsidP="00A6631E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활동적인</w:t>
            </w:r>
          </w:p>
        </w:tc>
      </w:tr>
    </w:tbl>
    <w:p w:rsidR="00E35C77" w:rsidRPr="00E35C77" w:rsidRDefault="00E35C77" w:rsidP="00E35C77">
      <w:pPr>
        <w:rPr>
          <w:rFonts w:ascii="바탕" w:eastAsia="바탕" w:hAnsi="바탕"/>
          <w:b/>
          <w:color w:val="000000" w:themeColor="text1"/>
          <w:sz w:val="28"/>
          <w:szCs w:val="28"/>
        </w:rPr>
      </w:pPr>
    </w:p>
    <w:p w:rsidR="00E35C77" w:rsidRPr="00E35C77" w:rsidRDefault="00E35C77" w:rsidP="00E35C77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/>
          <w:b/>
          <w:sz w:val="28"/>
          <w:szCs w:val="28"/>
        </w:rPr>
      </w:pPr>
      <w:r w:rsidRPr="00E35C77">
        <w:rPr>
          <w:rFonts w:ascii="바탕" w:eastAsia="바탕" w:hAnsi="바탕"/>
          <w:b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2"/>
        <w:gridCol w:w="2180"/>
        <w:gridCol w:w="2376"/>
        <w:gridCol w:w="2118"/>
      </w:tblGrid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35C77" w:rsidRPr="00E35C77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35C77">
              <w:rPr>
                <w:rFonts w:ascii="바탕" w:eastAsia="바탕" w:hAnsi="바탕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1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35C77" w:rsidRPr="00E35C77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35C77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35C77" w:rsidRPr="00E35C77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35C77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1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35C77" w:rsidRPr="00E35C77" w:rsidRDefault="00E35C77" w:rsidP="00F20CA9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E35C77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poster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포스터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wide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 xml:space="preserve">(눈이) 크게 뜬 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title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제목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cs="굴림" w:hint="eastAsia"/>
                <w:color w:val="000000"/>
                <w:kern w:val="0"/>
                <w:sz w:val="22"/>
              </w:rPr>
              <w:t>choose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cs="굴림" w:hint="eastAsia"/>
                <w:color w:val="000000"/>
                <w:kern w:val="0"/>
                <w:sz w:val="22"/>
              </w:rPr>
              <w:t>선택하다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date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날짜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top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맨 위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cost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값, 비용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beneath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아래에 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insert</w:t>
            </w:r>
          </w:p>
        </w:tc>
        <w:tc>
          <w:tcPr>
            <w:tcW w:w="21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넣다</w:t>
            </w:r>
            <w:r w:rsidRPr="00E35C77">
              <w:rPr>
                <w:color w:val="000000" w:themeColor="text1"/>
                <w:sz w:val="22"/>
              </w:rPr>
              <w:t>, 삽입하다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create</w:t>
            </w: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창조하다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holiday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휴일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sandwich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샌드위치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bazaar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바자회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hot dog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핫도그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prize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상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clean up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치우다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Ansi="Times New Roman" w:cs="맑은 고딕"/>
                <w:color w:val="000000" w:themeColor="text1"/>
                <w:sz w:val="22"/>
              </w:rPr>
              <w:t>various</w:t>
            </w:r>
          </w:p>
        </w:tc>
        <w:tc>
          <w:tcPr>
            <w:tcW w:w="2180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cs="굴림" w:hint="eastAsia"/>
                <w:color w:val="000000"/>
                <w:kern w:val="0"/>
                <w:sz w:val="22"/>
              </w:rPr>
              <w:t>다양한</w:t>
            </w:r>
          </w:p>
        </w:tc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gift</w:t>
            </w: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선물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pocket money</w:t>
            </w:r>
          </w:p>
        </w:tc>
        <w:tc>
          <w:tcPr>
            <w:tcW w:w="21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용돈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afterward</w:t>
            </w: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후에, 나중에</w:t>
            </w:r>
          </w:p>
        </w:tc>
      </w:tr>
      <w:tr w:rsidR="00A6631E" w:rsidRPr="00E35C77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</w:tcPr>
          <w:p w:rsidR="00A6631E" w:rsidRPr="00E35C77" w:rsidRDefault="00A6631E" w:rsidP="00A6631E">
            <w:pPr>
              <w:spacing w:after="0"/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field trip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</w:tcPr>
          <w:p w:rsidR="00A6631E" w:rsidRPr="00A6631E" w:rsidRDefault="00A6631E" w:rsidP="00A6631E">
            <w:pPr>
              <w:spacing w:after="0" w:line="240" w:lineRule="auto"/>
              <w:rPr>
                <w:rFonts w:cs="굴림"/>
                <w:color w:val="000000" w:themeColor="text1"/>
                <w:szCs w:val="20"/>
              </w:rPr>
            </w:pPr>
            <w:r w:rsidRPr="00A6631E">
              <w:rPr>
                <w:rFonts w:hint="eastAsia"/>
                <w:color w:val="000000" w:themeColor="text1"/>
                <w:szCs w:val="20"/>
              </w:rPr>
              <w:t>견학 여행, 현</w:t>
            </w:r>
            <w:bookmarkStart w:id="0" w:name="_GoBack"/>
            <w:bookmarkEnd w:id="0"/>
            <w:r w:rsidRPr="00A6631E">
              <w:rPr>
                <w:rFonts w:hint="eastAsia"/>
                <w:color w:val="000000" w:themeColor="text1"/>
                <w:szCs w:val="20"/>
              </w:rPr>
              <w:t>장 학습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</w:tcPr>
          <w:p w:rsidR="00A6631E" w:rsidRPr="00E35C77" w:rsidRDefault="00A6631E" w:rsidP="00A6631E">
            <w:pPr>
              <w:spacing w:after="0"/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nature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</w:tcPr>
          <w:p w:rsidR="00A6631E" w:rsidRPr="00E35C77" w:rsidRDefault="00A6631E" w:rsidP="00A6631E">
            <w:pPr>
              <w:spacing w:after="0"/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자연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mail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우편물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Ansi="Times New Roman" w:cs="맑은 고딕"/>
                <w:color w:val="000000" w:themeColor="text1"/>
                <w:sz w:val="22"/>
              </w:rPr>
              <w:t>grocery store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식료품점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package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소포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vegetable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야채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deliver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배달하다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/>
                <w:color w:val="000000" w:themeColor="text1"/>
                <w:sz w:val="22"/>
              </w:rPr>
              <w:t>spend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(돈을) 쓰다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pick</w:t>
            </w:r>
          </w:p>
        </w:tc>
        <w:tc>
          <w:tcPr>
            <w:tcW w:w="2180" w:type="dxa"/>
            <w:tcBorders>
              <w:bottom w:val="single" w:sz="12" w:space="0" w:color="auto"/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따다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sz w:val="22"/>
              </w:rPr>
              <w:t>healthy</w:t>
            </w: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/>
                <w:color w:val="000000" w:themeColor="text1"/>
                <w:sz w:val="22"/>
              </w:rPr>
              <w:t>건</w:t>
            </w: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강에 좋은 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week</w:t>
            </w:r>
          </w:p>
        </w:tc>
        <w:tc>
          <w:tcPr>
            <w:tcW w:w="2180" w:type="dxa"/>
            <w:tcBorders>
              <w:top w:val="single" w:sz="12" w:space="0" w:color="auto"/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주, 일주일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Saturday</w:t>
            </w: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토요일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weekend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주말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spend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(시간을) 보내다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Monday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월요일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split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나뉘다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Wednesday</w:t>
            </w:r>
          </w:p>
        </w:tc>
        <w:tc>
          <w:tcPr>
            <w:tcW w:w="2180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수요일</w:t>
            </w:r>
          </w:p>
        </w:tc>
        <w:tc>
          <w:tcPr>
            <w:tcW w:w="2376" w:type="dxa"/>
            <w:tcBorders>
              <w:left w:val="single" w:sz="12" w:space="0" w:color="auto"/>
            </w:tcBorders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Sunday</w:t>
            </w:r>
          </w:p>
        </w:tc>
        <w:tc>
          <w:tcPr>
            <w:tcW w:w="2118" w:type="dxa"/>
            <w:tcBorders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일요일</w:t>
            </w:r>
          </w:p>
        </w:tc>
      </w:tr>
      <w:tr w:rsidR="00E35C77" w:rsidRPr="00E35C77" w:rsidTr="00E35C77">
        <w:trPr>
          <w:trHeight w:hRule="exact" w:val="567"/>
        </w:trPr>
        <w:tc>
          <w:tcPr>
            <w:tcW w:w="2322" w:type="dxa"/>
            <w:tcBorders>
              <w:left w:val="single" w:sz="12" w:space="0" w:color="auto"/>
              <w:bottom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Friday</w:t>
            </w:r>
          </w:p>
        </w:tc>
        <w:tc>
          <w:tcPr>
            <w:tcW w:w="2180" w:type="dxa"/>
            <w:tcBorders>
              <w:bottom w:val="single" w:sz="12" w:space="0" w:color="auto"/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cs="굴림"/>
                <w:color w:val="000000" w:themeColor="text1"/>
                <w:sz w:val="22"/>
              </w:rPr>
            </w:pPr>
            <w:r w:rsidRPr="00E35C77">
              <w:rPr>
                <w:rFonts w:hint="eastAsia"/>
                <w:color w:val="000000" w:themeColor="text1"/>
                <w:sz w:val="22"/>
              </w:rPr>
              <w:t>금요일</w:t>
            </w:r>
          </w:p>
        </w:tc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</w:tcPr>
          <w:p w:rsidR="00E35C77" w:rsidRPr="00E35C77" w:rsidRDefault="00E35C77" w:rsidP="00F20CA9">
            <w:pPr>
              <w:rPr>
                <w:rFonts w:hAnsi="Times New Roman" w:cs="맑은 고딕"/>
                <w:color w:val="000000" w:themeColor="text1"/>
                <w:kern w:val="0"/>
                <w:sz w:val="22"/>
              </w:rPr>
            </w:pPr>
            <w:r w:rsidRPr="00E35C77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seem</w:t>
            </w: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</w:tcPr>
          <w:p w:rsidR="00E35C77" w:rsidRPr="00E35C77" w:rsidRDefault="00E35C77" w:rsidP="00F20CA9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E35C77">
              <w:rPr>
                <w:rFonts w:asciiTheme="minorEastAsia" w:hAnsiTheme="minorEastAsia" w:cs="굴림"/>
                <w:color w:val="000000" w:themeColor="text1"/>
                <w:sz w:val="22"/>
              </w:rPr>
              <w:t>…</w:t>
            </w:r>
            <w:r w:rsidRPr="00E35C77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인 듯하다 </w:t>
            </w:r>
          </w:p>
        </w:tc>
      </w:tr>
    </w:tbl>
    <w:p w:rsidR="00E35C77" w:rsidRDefault="00E35C77" w:rsidP="00E35C77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/>
          <w:b/>
          <w:sz w:val="28"/>
          <w:szCs w:val="28"/>
        </w:rPr>
      </w:pPr>
      <w:r w:rsidRPr="00E35C77">
        <w:rPr>
          <w:rFonts w:ascii="바탕" w:eastAsia="바탕" w:hAnsi="바탕" w:cs="Times New Roman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FB2D93" wp14:editId="12105ECF">
                <wp:simplePos x="0" y="0"/>
                <wp:positionH relativeFrom="column">
                  <wp:posOffset>5774055</wp:posOffset>
                </wp:positionH>
                <wp:positionV relativeFrom="paragraph">
                  <wp:posOffset>-3491865</wp:posOffset>
                </wp:positionV>
                <wp:extent cx="504825" cy="1619250"/>
                <wp:effectExtent l="0" t="0" r="28575" b="19050"/>
                <wp:wrapNone/>
                <wp:docPr id="9" name="모서리가 둥근 직사각형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Unit </w:t>
                            </w:r>
                            <w:r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B2D93" id="모서리가 둥근 직사각형 9" o:spid="_x0000_s1030" style="position:absolute;margin-left:454.65pt;margin-top:-274.95pt;width:39.75pt;height:12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" filled="f" strokecolor="black [3213]">
                <v:stroke joinstyle="miter"/>
                <v:path arrowok="t"/>
                <v:textbox style="layout-flow:vertical">
                  <w:txbxContent>
                    <w:p w:rsidR="00E35C77" w:rsidRPr="0076597E" w:rsidRDefault="00E35C77" w:rsidP="00E35C77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Unit </w:t>
                      </w:r>
                      <w:r>
                        <w:rPr>
                          <w:rFonts w:ascii="바탕" w:eastAsia="바탕" w:hAnsi="바탕"/>
                          <w:b/>
                          <w:color w:val="000000" w:themeColor="text1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Pr="00E35C77">
        <w:rPr>
          <w:rFonts w:ascii="바탕" w:eastAsia="바탕" w:hAnsi="바탕" w:cs="Times New Roman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81C7CE" wp14:editId="0EDB1E94">
                <wp:simplePos x="0" y="0"/>
                <wp:positionH relativeFrom="column">
                  <wp:posOffset>5775340</wp:posOffset>
                </wp:positionH>
                <wp:positionV relativeFrom="paragraph">
                  <wp:posOffset>-1705639</wp:posOffset>
                </wp:positionV>
                <wp:extent cx="504825" cy="1619250"/>
                <wp:effectExtent l="0" t="0" r="28575" b="19050"/>
                <wp:wrapNone/>
                <wp:docPr id="10" name="모서리가 둥근 직사각형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5C77"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Unit </w:t>
                            </w:r>
                            <w:r w:rsidRPr="00E35C77"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81C7CE" id="모서리가 둥근 직사각형 10" o:spid="_x0000_s1031" style="position:absolute;margin-left:454.75pt;margin-top:-134.3pt;width:39.75pt;height:12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" filled="f" strokecolor="black [3213]">
                <v:stroke joinstyle="miter"/>
                <v:path arrowok="t"/>
                <v:textbox style="layout-flow:vertical">
                  <w:txbxContent>
                    <w:p w:rsidR="00E35C77" w:rsidRPr="0076597E" w:rsidRDefault="00E35C77" w:rsidP="00E35C77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E35C77"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Unit </w:t>
                      </w:r>
                      <w:r w:rsidRPr="00E35C77">
                        <w:rPr>
                          <w:rFonts w:ascii="바탕" w:eastAsia="바탕" w:hAnsi="바탕"/>
                          <w:b/>
                          <w:color w:val="000000" w:themeColor="text1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Pr="00E35C77">
        <w:rPr>
          <w:rFonts w:ascii="바탕" w:eastAsia="바탕" w:hAnsi="바탕" w:cs="Times New Roman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78BF2D" wp14:editId="2B4B0155">
                <wp:simplePos x="0" y="0"/>
                <wp:positionH relativeFrom="column">
                  <wp:posOffset>5768783</wp:posOffset>
                </wp:positionH>
                <wp:positionV relativeFrom="paragraph">
                  <wp:posOffset>-5257371</wp:posOffset>
                </wp:positionV>
                <wp:extent cx="504825" cy="1619250"/>
                <wp:effectExtent l="0" t="0" r="28575" b="19050"/>
                <wp:wrapNone/>
                <wp:docPr id="8" name="모서리가 둥근 직사각형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Unit </w:t>
                            </w:r>
                            <w:r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78BF2D" id="모서리가 둥근 직사각형 8" o:spid="_x0000_s1032" style="position:absolute;margin-left:454.25pt;margin-top:-413.95pt;width:39.75pt;height:1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" filled="f" strokecolor="black [3213]">
                <v:stroke joinstyle="miter"/>
                <v:path arrowok="t"/>
                <v:textbox style="layout-flow:vertical">
                  <w:txbxContent>
                    <w:p w:rsidR="00E35C77" w:rsidRPr="0076597E" w:rsidRDefault="00E35C77" w:rsidP="00E35C77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Unit </w:t>
                      </w:r>
                      <w:r>
                        <w:rPr>
                          <w:rFonts w:ascii="바탕" w:eastAsia="바탕" w:hAnsi="바탕"/>
                          <w:b/>
                          <w:color w:val="000000" w:themeColor="text1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Pr="00E35C77">
        <w:rPr>
          <w:rFonts w:ascii="바탕" w:eastAsia="바탕" w:hAnsi="바탕" w:cs="Times New Roman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2040B0" wp14:editId="755E6C36">
                <wp:simplePos x="0" y="0"/>
                <wp:positionH relativeFrom="column">
                  <wp:posOffset>5768783</wp:posOffset>
                </wp:positionH>
                <wp:positionV relativeFrom="paragraph">
                  <wp:posOffset>-7128215</wp:posOffset>
                </wp:positionV>
                <wp:extent cx="504825" cy="1619250"/>
                <wp:effectExtent l="0" t="0" r="28575" b="19050"/>
                <wp:wrapNone/>
                <wp:docPr id="7" name="모서리가 둥근 직사각형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C77" w:rsidRPr="0076597E" w:rsidRDefault="00E35C77" w:rsidP="00E35C77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Unit </w:t>
                            </w:r>
                            <w:r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2040B0" id="모서리가 둥근 직사각형 7" o:spid="_x0000_s1033" style="position:absolute;margin-left:454.25pt;margin-top:-561.3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" filled="f" strokecolor="black [3213]">
                <v:stroke joinstyle="miter"/>
                <v:path arrowok="t"/>
                <v:textbox style="layout-flow:vertical">
                  <w:txbxContent>
                    <w:p w:rsidR="00E35C77" w:rsidRPr="0076597E" w:rsidRDefault="00E35C77" w:rsidP="00E35C77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Unit </w:t>
                      </w:r>
                      <w:r>
                        <w:rPr>
                          <w:rFonts w:ascii="바탕" w:eastAsia="바탕" w:hAnsi="바탕"/>
                          <w:b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:rsidR="00900A0F" w:rsidRPr="00E35C77" w:rsidRDefault="00576107" w:rsidP="00E35C77"/>
    <w:sectPr w:rsidR="00900A0F" w:rsidRPr="00E35C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107" w:rsidRDefault="00576107" w:rsidP="00A6631E">
      <w:pPr>
        <w:spacing w:after="0" w:line="240" w:lineRule="auto"/>
      </w:pPr>
      <w:r>
        <w:separator/>
      </w:r>
    </w:p>
  </w:endnote>
  <w:endnote w:type="continuationSeparator" w:id="0">
    <w:p w:rsidR="00576107" w:rsidRDefault="00576107" w:rsidP="00A6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107" w:rsidRDefault="00576107" w:rsidP="00A6631E">
      <w:pPr>
        <w:spacing w:after="0" w:line="240" w:lineRule="auto"/>
      </w:pPr>
      <w:r>
        <w:separator/>
      </w:r>
    </w:p>
  </w:footnote>
  <w:footnote w:type="continuationSeparator" w:id="0">
    <w:p w:rsidR="00576107" w:rsidRDefault="00576107" w:rsidP="00A663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30"/>
    <w:rsid w:val="00303F86"/>
    <w:rsid w:val="00307EAB"/>
    <w:rsid w:val="004F2065"/>
    <w:rsid w:val="00576107"/>
    <w:rsid w:val="005C3630"/>
    <w:rsid w:val="00A6631E"/>
    <w:rsid w:val="00E3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8803D4-DCC3-4F19-811B-CFFDB7CA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3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663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6631E"/>
  </w:style>
  <w:style w:type="paragraph" w:styleId="a5">
    <w:name w:val="footer"/>
    <w:basedOn w:val="a"/>
    <w:link w:val="Char0"/>
    <w:uiPriority w:val="99"/>
    <w:unhideWhenUsed/>
    <w:rsid w:val="00A663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66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4</cp:revision>
  <dcterms:created xsi:type="dcterms:W3CDTF">2018-02-20T01:37:00Z</dcterms:created>
  <dcterms:modified xsi:type="dcterms:W3CDTF">2018-02-20T01:47:00Z</dcterms:modified>
</cp:coreProperties>
</file>