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4CF85D" w14:textId="77777777" w:rsidR="00746F9B" w:rsidRPr="00746F9B" w:rsidRDefault="00746F9B" w:rsidP="00746F9B">
      <w:pPr>
        <w:rPr>
          <w:rFonts w:asciiTheme="majorHAnsi" w:eastAsiaTheme="majorHAnsi" w:hAnsiTheme="majorHAnsi"/>
          <w:b/>
          <w:sz w:val="28"/>
          <w:szCs w:val="28"/>
        </w:rPr>
      </w:pPr>
      <w:r w:rsidRPr="00746F9B">
        <w:rPr>
          <w:rFonts w:asciiTheme="majorHAnsi" w:eastAsiaTheme="majorHAnsi" w:hAnsiTheme="majorHAnsi" w:hint="eastAsia"/>
          <w:b/>
          <w:sz w:val="28"/>
          <w:szCs w:val="28"/>
        </w:rPr>
        <w:t>Vocabulary List                                     EXPLORER 2</w:t>
      </w:r>
    </w:p>
    <w:tbl>
      <w:tblPr>
        <w:tblStyle w:val="a5"/>
        <w:tblW w:w="0" w:type="auto"/>
        <w:tblInd w:w="-123" w:type="dxa"/>
        <w:tblLook w:val="04A0" w:firstRow="1" w:lastRow="0" w:firstColumn="1" w:lastColumn="0" w:noHBand="0" w:noVBand="1"/>
      </w:tblPr>
      <w:tblGrid>
        <w:gridCol w:w="1937"/>
        <w:gridCol w:w="2623"/>
        <w:gridCol w:w="2282"/>
        <w:gridCol w:w="2277"/>
      </w:tblGrid>
      <w:tr w:rsidR="00746F9B" w:rsidRPr="00746F9B" w14:paraId="373D4B46" w14:textId="77777777" w:rsidTr="00CB0103">
        <w:trPr>
          <w:trHeight w:hRule="exact" w:val="482"/>
        </w:trPr>
        <w:tc>
          <w:tcPr>
            <w:tcW w:w="19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13E0D437" w14:textId="77777777" w:rsidR="00746F9B" w:rsidRPr="00746F9B" w:rsidRDefault="00746F9B" w:rsidP="00CB0103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746F9B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66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339FFF3" w14:textId="77777777" w:rsidR="00746F9B" w:rsidRPr="00746F9B" w:rsidRDefault="00746F9B" w:rsidP="00CB0103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746F9B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531CC912" w14:textId="77777777" w:rsidR="00746F9B" w:rsidRPr="00746F9B" w:rsidRDefault="00746F9B" w:rsidP="00CB0103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746F9B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30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25A8F6F" w14:textId="77777777" w:rsidR="00746F9B" w:rsidRPr="00746F9B" w:rsidRDefault="00746F9B" w:rsidP="00CB0103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746F9B">
              <w:rPr>
                <w:rFonts w:asciiTheme="majorHAnsi" w:eastAsiaTheme="majorHAnsi" w:hAnsiTheme="majorHAnsi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65BB1A4" wp14:editId="16BAD206">
                      <wp:simplePos x="0" y="0"/>
                      <wp:positionH relativeFrom="column">
                        <wp:posOffset>1454150</wp:posOffset>
                      </wp:positionH>
                      <wp:positionV relativeFrom="paragraph">
                        <wp:posOffset>217602</wp:posOffset>
                      </wp:positionV>
                      <wp:extent cx="504825" cy="1619250"/>
                      <wp:effectExtent l="0" t="0" r="28575" b="19050"/>
                      <wp:wrapNone/>
                      <wp:docPr id="528" name="모서리가 둥근 직사각형 5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1173278" w14:textId="77777777" w:rsidR="00746F9B" w:rsidRPr="0076597E" w:rsidRDefault="00746F9B" w:rsidP="00746F9B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65BB1A4" id="모서리가 둥근 직사각형 528" o:spid="_x0000_s1026" style="position:absolute;left:0;text-align:left;margin-left:114.5pt;margin-top:17.15pt;width:39.75pt;height:12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mFk1wIAALgFAAAOAAAAZHJzL2Uyb0RvYy54bWysVM1uEzEQviPxDpbvdLNRtjRRN1XUqgip&#10;aqu2qGfH621W8nqM7SQbThTxAhyQOHDlR4gDNy48UVvegbH3p6FUHBB78M54Zr758cxs71SlJAth&#10;bAEqpfFGjxKhOGSFukjps7P9R1uUWMdUxiQokdKVsHRn/PDB9lKPRB9mIDNhCIIoO1rqlM6c06Mo&#10;snwmSmY3QAuFwhxMyRyy5iLKDFsieimjfq+3GS3BZNoAF9bi7V4tpOOAn+eCu6M8t8IRmVKMzYXT&#10;hHPqz2i8zUYXhulZwZsw2D9EUbJCodMOao85Ruam+AOqLLgBC7nb4FBGkOcFFyEHzCbu3cnmdMa0&#10;CLlgcazuymT/Hyw/XBwbUmQpTfr4VIqV+EjXXz7fvH5//fHr1beX5PrNh6vvP8jNp8ubV3hx+fPd&#10;W+J1sXJLbUcIcKqPTcNZJH0ZqtyU/o8JkipUe9VVW1SOcLxMeoOtfkIJR1G8GQ/7SXiO6NZaG+ue&#10;CCiJJ1JqYK6yE3zSUGm2OLAO3aJ+q+c9KtgvpAzPKhVZpnSYoBMvsSCLzAsD4xtM7EpDFgxbw1Wx&#10;Twix1rSQkwovfZp1YoFyKyk8hFQnIsfSYSr92sHvmIxzoVxci2YsE7WrpIdf66y1CK4DoEfOMcgO&#10;uwFoNWuQFruOudH3piL0fGfc+1tgtXFnETyDcp1xWSgw9wFIzKrxXOu3RapL46vkqmmFKp6cQrbC&#10;HjNQD5/VfL/A9zxg1h0zg9OGc4kbxB3hkUvAJ4OGomQG5sV9914/pf6kZInTm1L7fM6MoEQ+VTge&#10;w3gw8OMemEHyuI+MWZdM1yVqXu4CdkGMu0rzQHp9J1syN1Ce46KZeK8oYopjZCnlzrTMrqu3Cq4q&#10;LiaToIYjrpk7UKeae3BfYN+qZ9U5M7ppaofjcAjtpLPRnbaudb2lgsncQV6Enr+ta1N6XA+hh5pV&#10;5vfPOh+0bhfu+BcAAAD//wMAUEsDBBQABgAIAAAAIQDZlJPX4AAAAAoBAAAPAAAAZHJzL2Rvd25y&#10;ZXYueG1sTI/BTsMwEETvSPyDtUhcUOs0AZSGOFVB6g0JUeiBmxsvSdR4HdlOGvh6lhMcRzOaeVNu&#10;ZtuLCX3oHClYLRMQSLUzHTUK3t92ixxEiJqM7h2hgi8MsKkuL0pdGHemV5z2sRFcQqHQCtoYh0LK&#10;ULdodVi6AYm9T+etjix9I43XZy63vUyT5F5a3REvtHrApxbr0360CrbT6RvN8yMOL2H8QONXN7tw&#10;UOr6at4+gIg4x78w/OIzOlTMdHQjmSB6BWm65i9RQXabgeBAluR3II7s5OsMZFXK/xeqHwAAAP//&#10;AwBQSwECLQAUAAYACAAAACEAtoM4kv4AAADhAQAAEwAAAAAAAAAAAAAAAAAAAAAAW0NvbnRlbnRf&#10;VHlwZXNdLnhtbFBLAQItABQABgAIAAAAIQA4/SH/1gAAAJQBAAALAAAAAAAAAAAAAAAAAC8BAABf&#10;cmVscy8ucmVsc1BLAQItABQABgAIAAAAIQBcimFk1wIAALgFAAAOAAAAAAAAAAAAAAAAAC4CAABk&#10;cnMvZTJvRG9jLnhtbFBLAQItABQABgAIAAAAIQDZlJPX4AAAAAoBAAAPAAAAAAAAAAAAAAAAADEF&#10;AABkcnMvZG93bnJldi54bWxQSwUGAAAAAAQABADzAAAAPgYAAAAA&#10;" filled="f" strokecolor="black [3213]">
                      <v:stroke joinstyle="miter"/>
                      <v:textbox style="layout-flow:vertical">
                        <w:txbxContent>
                          <w:p w14:paraId="71173278" w14:textId="77777777" w:rsidR="00746F9B" w:rsidRPr="0076597E" w:rsidRDefault="00746F9B" w:rsidP="00746F9B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1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746F9B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</w:tr>
      <w:tr w:rsidR="00746F9B" w:rsidRPr="00746F9B" w14:paraId="60166692" w14:textId="77777777" w:rsidTr="00CB0103">
        <w:trPr>
          <w:trHeight w:hRule="exact" w:val="482"/>
        </w:trPr>
        <w:tc>
          <w:tcPr>
            <w:tcW w:w="1951" w:type="dxa"/>
            <w:tcBorders>
              <w:left w:val="single" w:sz="12" w:space="0" w:color="auto"/>
            </w:tcBorders>
            <w:vAlign w:val="center"/>
          </w:tcPr>
          <w:p w14:paraId="457D8DE0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greet</w:t>
            </w:r>
          </w:p>
        </w:tc>
        <w:tc>
          <w:tcPr>
            <w:tcW w:w="2661" w:type="dxa"/>
            <w:tcBorders>
              <w:right w:val="single" w:sz="12" w:space="0" w:color="auto"/>
            </w:tcBorders>
            <w:vAlign w:val="center"/>
          </w:tcPr>
          <w:p w14:paraId="7CB8B538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인사하다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14:paraId="550D264B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cheek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14:paraId="7482FC4F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볼</w:t>
            </w:r>
          </w:p>
        </w:tc>
      </w:tr>
      <w:tr w:rsidR="00746F9B" w:rsidRPr="00746F9B" w14:paraId="7E4BF746" w14:textId="77777777" w:rsidTr="00CB0103">
        <w:trPr>
          <w:trHeight w:hRule="exact" w:val="482"/>
        </w:trPr>
        <w:tc>
          <w:tcPr>
            <w:tcW w:w="1951" w:type="dxa"/>
            <w:tcBorders>
              <w:left w:val="single" w:sz="12" w:space="0" w:color="auto"/>
            </w:tcBorders>
            <w:vAlign w:val="center"/>
          </w:tcPr>
          <w:p w14:paraId="5669E340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travel</w:t>
            </w:r>
          </w:p>
        </w:tc>
        <w:tc>
          <w:tcPr>
            <w:tcW w:w="2661" w:type="dxa"/>
            <w:tcBorders>
              <w:right w:val="single" w:sz="12" w:space="0" w:color="auto"/>
            </w:tcBorders>
            <w:vAlign w:val="center"/>
          </w:tcPr>
          <w:p w14:paraId="374003E3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여행하다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14:paraId="2DE1FC0D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firmly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14:paraId="518F375E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단호히, 확고히</w:t>
            </w:r>
          </w:p>
        </w:tc>
      </w:tr>
      <w:tr w:rsidR="00746F9B" w:rsidRPr="00746F9B" w14:paraId="674D8A07" w14:textId="77777777" w:rsidTr="00CB0103">
        <w:trPr>
          <w:trHeight w:hRule="exact" w:val="482"/>
        </w:trPr>
        <w:tc>
          <w:tcPr>
            <w:tcW w:w="195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35A285F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handshake</w:t>
            </w:r>
          </w:p>
        </w:tc>
        <w:tc>
          <w:tcPr>
            <w:tcW w:w="266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4CBACBC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악수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4AE9B89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pat</w:t>
            </w:r>
          </w:p>
        </w:tc>
        <w:tc>
          <w:tcPr>
            <w:tcW w:w="230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991BEB1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쓰다듬다, 토닥거리다</w:t>
            </w:r>
          </w:p>
        </w:tc>
      </w:tr>
      <w:tr w:rsidR="00746F9B" w:rsidRPr="00746F9B" w14:paraId="6C16D341" w14:textId="77777777" w:rsidTr="00CB0103">
        <w:trPr>
          <w:trHeight w:hRule="exact" w:val="482"/>
        </w:trPr>
        <w:tc>
          <w:tcPr>
            <w:tcW w:w="1951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24B526F4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bow</w:t>
            </w:r>
          </w:p>
        </w:tc>
        <w:tc>
          <w:tcPr>
            <w:tcW w:w="2661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14:paraId="54A43482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 xml:space="preserve">(고개 숙여) 인사하다 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3A7F3F36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typical</w:t>
            </w:r>
          </w:p>
        </w:tc>
        <w:tc>
          <w:tcPr>
            <w:tcW w:w="2306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14:paraId="3EA8C83E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전형적인</w:t>
            </w:r>
          </w:p>
        </w:tc>
      </w:tr>
      <w:tr w:rsidR="00746F9B" w:rsidRPr="00746F9B" w14:paraId="3C1FDEA4" w14:textId="77777777" w:rsidTr="00CB0103">
        <w:trPr>
          <w:trHeight w:hRule="exact" w:val="482"/>
        </w:trPr>
        <w:tc>
          <w:tcPr>
            <w:tcW w:w="1951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2B3518F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male</w:t>
            </w:r>
          </w:p>
        </w:tc>
        <w:tc>
          <w:tcPr>
            <w:tcW w:w="2661" w:type="dxa"/>
            <w:tcBorders>
              <w:top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4CB8FB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남자</w:t>
            </w:r>
          </w:p>
        </w:tc>
        <w:tc>
          <w:tcPr>
            <w:tcW w:w="2306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E6173D0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object</w:t>
            </w:r>
          </w:p>
        </w:tc>
        <w:tc>
          <w:tcPr>
            <w:tcW w:w="2306" w:type="dxa"/>
            <w:tcBorders>
              <w:top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A4CB81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물건, 물체</w:t>
            </w:r>
          </w:p>
        </w:tc>
      </w:tr>
      <w:tr w:rsidR="00746F9B" w:rsidRPr="00746F9B" w14:paraId="6588AC73" w14:textId="77777777" w:rsidTr="00CB0103">
        <w:trPr>
          <w:trHeight w:hRule="exact" w:val="482"/>
        </w:trPr>
        <w:tc>
          <w:tcPr>
            <w:tcW w:w="19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DAD1E0F" w14:textId="77777777" w:rsidR="00746F9B" w:rsidRPr="00746F9B" w:rsidRDefault="00746F9B" w:rsidP="00CB0103">
            <w:pPr>
              <w:rPr>
                <w:rFonts w:cs="굴림"/>
                <w:color w:val="000000" w:themeColor="text1"/>
              </w:rPr>
            </w:pPr>
            <w:r w:rsidRPr="00746F9B">
              <w:rPr>
                <w:rFonts w:cs="굴림" w:hint="eastAsia"/>
                <w:color w:val="000000" w:themeColor="text1"/>
              </w:rPr>
              <w:t>common</w:t>
            </w:r>
          </w:p>
        </w:tc>
        <w:tc>
          <w:tcPr>
            <w:tcW w:w="266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66EF2D" w14:textId="77777777" w:rsidR="00746F9B" w:rsidRPr="00746F9B" w:rsidRDefault="00746F9B" w:rsidP="00CB010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46F9B">
              <w:rPr>
                <w:rFonts w:asciiTheme="minorEastAsia" w:eastAsiaTheme="minorEastAsia" w:hAnsiTheme="minorEastAsia" w:cs="굴림" w:hint="eastAsia"/>
                <w:color w:val="000000" w:themeColor="text1"/>
              </w:rPr>
              <w:t>흔한, 보통의</w:t>
            </w:r>
          </w:p>
        </w:tc>
        <w:tc>
          <w:tcPr>
            <w:tcW w:w="230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8F2875C" w14:textId="77777777" w:rsidR="00746F9B" w:rsidRPr="00746F9B" w:rsidRDefault="00746F9B" w:rsidP="00CB0103">
            <w:pPr>
              <w:rPr>
                <w:rFonts w:cs="굴림"/>
                <w:color w:val="000000" w:themeColor="text1"/>
              </w:rPr>
            </w:pPr>
            <w:r w:rsidRPr="00746F9B">
              <w:rPr>
                <w:rFonts w:cs="굴림" w:hint="eastAsia"/>
                <w:color w:val="000000" w:themeColor="text1"/>
              </w:rPr>
              <w:t>contact</w:t>
            </w:r>
          </w:p>
        </w:tc>
        <w:tc>
          <w:tcPr>
            <w:tcW w:w="230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3FB17C" w14:textId="77777777" w:rsidR="00746F9B" w:rsidRPr="00746F9B" w:rsidRDefault="00746F9B" w:rsidP="00CB0103">
            <w:pPr>
              <w:rPr>
                <w:rFonts w:asciiTheme="minorEastAsia" w:eastAsiaTheme="minorEastAsia" w:hAnsiTheme="minorEastAsia" w:cs="굴림"/>
                <w:color w:val="000000" w:themeColor="text1"/>
              </w:rPr>
            </w:pPr>
            <w:r w:rsidRPr="00746F9B">
              <w:rPr>
                <w:rFonts w:asciiTheme="minorEastAsia" w:eastAsiaTheme="minorEastAsia" w:hAnsiTheme="minorEastAsia" w:cs="굴림"/>
                <w:color w:val="000000" w:themeColor="text1"/>
              </w:rPr>
              <w:t>접</w:t>
            </w:r>
            <w:r w:rsidRPr="00746F9B">
              <w:rPr>
                <w:rFonts w:asciiTheme="minorEastAsia" w:eastAsiaTheme="minorEastAsia" w:hAnsiTheme="minorEastAsia" w:cs="굴림" w:hint="eastAsia"/>
                <w:color w:val="000000" w:themeColor="text1"/>
              </w:rPr>
              <w:t xml:space="preserve">촉 </w:t>
            </w:r>
          </w:p>
        </w:tc>
      </w:tr>
      <w:tr w:rsidR="00746F9B" w:rsidRPr="00746F9B" w14:paraId="5BECC381" w14:textId="77777777" w:rsidTr="00CB0103">
        <w:trPr>
          <w:trHeight w:hRule="exact" w:val="482"/>
        </w:trPr>
        <w:tc>
          <w:tcPr>
            <w:tcW w:w="19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74C9FC7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prevent</w:t>
            </w:r>
          </w:p>
        </w:tc>
        <w:tc>
          <w:tcPr>
            <w:tcW w:w="266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19A73A0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막다, 예방하다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D52B543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piñata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900BA02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ascii="바탕" w:eastAsia="바탕" w:hAnsi="바탕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817E3CF" wp14:editId="678B3571">
                      <wp:simplePos x="0" y="0"/>
                      <wp:positionH relativeFrom="column">
                        <wp:posOffset>1457325</wp:posOffset>
                      </wp:positionH>
                      <wp:positionV relativeFrom="paragraph">
                        <wp:posOffset>104775</wp:posOffset>
                      </wp:positionV>
                      <wp:extent cx="504825" cy="1619250"/>
                      <wp:effectExtent l="0" t="0" r="28575" b="19050"/>
                      <wp:wrapNone/>
                      <wp:docPr id="78" name="모서리가 둥근 직사각형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1F808A7" w14:textId="77777777" w:rsidR="00746F9B" w:rsidRPr="0076597E" w:rsidRDefault="00746F9B" w:rsidP="00746F9B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817E3CF" id="모서리가 둥근 직사각형 78" o:spid="_x0000_s1027" style="position:absolute;margin-left:114.75pt;margin-top:8.25pt;width:39.75pt;height:12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ukO1wIAAL0FAAAOAAAAZHJzL2Uyb0RvYy54bWysVM1u1DAQviPxDpbvNMlqtz+rZqtVqyKk&#10;qq3aop69jtNEcjzG9u5mOVHUF+CAxIErP0IcuHHhidryDoydZLuUigMiB8fjmfnmf7Z36kqSmTC2&#10;BJXSZC2mRCgOWakuUvr8bP/JJiXWMZUxCUqkdCEs3Rk9frQ910PRgwJkJgxBEGWHc53Swjk9jCLL&#10;C1ExuwZaKGTmYCrmkDQXUWbYHNErGfXieD2ag8m0AS6sxde9hklHAT/PBXdHeW6FIzKl6JsLpwnn&#10;xJ/RaJsNLwzTRclbN9g/eFGxUqHRJdQec4xMTfkHVFVyAxZyt8ahiiDPSy5CDBhNEt+L5rRgWoRY&#10;MDlWL9Nk/x8sP5wdG1JmKd3ASilWYY1uvny+vXp/8/Hr9bdX5ObNh+vvP8jtp8vb1/hw+fPdW4Ki&#10;mLe5tkNUP9XHpqUsXn0S6txU/o/hkTrkerHMtagd4fg4iPubvQElHFnJerLVG4RiRHfa2lj3VEBF&#10;/CWlBqYqO8GChjyz2YF1aBblOzlvUcF+KWUoqlRkntKtARrxHAuyzDwzEL69xK40ZMawMVyd+IAQ&#10;a0UKKanw0YfZBBZubiGFh5DqROSYOAyl1xj4HZNxLpRLGlbBMtGYGsT4dcY6jWA6AHrkHJ1cYrcA&#10;nWQD0mE3PrfyXlWEjl8qx39zrFFeagTLoNxSuSoVmIcAJEbVWm7kuyQ1qfFZcvWkDk0VJP3LBLIF&#10;NpqBZgKt5vsllvWAWXfMDI4cDieuEXeERy4BKwftjZICzMuH3r18Sv1JyRxHOKX2xZQZQYl8pnBG&#10;tpJ+3898IPqDjR4SZpUzWeWoabUL2AwJLizNw9XLO9ldcwPVOW6bsbeKLKY4epZS7kxH7LpmteC+&#10;4mI8DmI455q5A3WquQf3efYde1afM6Pb3nY4FYfQjTsb3uvuRtZrKhhPHeRlaP27vLYVwB0RWqnd&#10;Z34JrdJB6m7rjn4BAAD//wMAUEsDBBQABgAIAAAAIQCzAQlW3wAAAAoBAAAPAAAAZHJzL2Rvd25y&#10;ZXYueG1sTI/BTsMwEETvSPyDtUhcEHUS1EJDnKog9VYJ0ZYDNzdekqjxOrKdNPTrWU5wWo1mNPum&#10;WE22EyP60DpSkM4SEEiVMy3VCg77zf0TiBA1Gd05QgXfGGBVXl8VOjfuTO847mItuIRCrhU0Mfa5&#10;lKFq0Oowcz0Se1/OWx1Z+loar89cbjuZJclCWt0Sf2h0j68NVqfdYBWsx9MFzfYF+7cwfKLx6d0m&#10;fCh1ezOtn0FEnOJfGH7xGR1KZjq6gUwQnYIsW845ysaCLwcekiWPO7LzmM5BloX8P6H8AQAA//8D&#10;AFBLAQItABQABgAIAAAAIQC2gziS/gAAAOEBAAATAAAAAAAAAAAAAAAAAAAAAABbQ29udGVudF9U&#10;eXBlc10ueG1sUEsBAi0AFAAGAAgAAAAhADj9If/WAAAAlAEAAAsAAAAAAAAAAAAAAAAALwEAAF9y&#10;ZWxzLy5yZWxzUEsBAi0AFAAGAAgAAAAhAAuu6Q7XAgAAvQUAAA4AAAAAAAAAAAAAAAAALgIAAGRy&#10;cy9lMm9Eb2MueG1sUEsBAi0AFAAGAAgAAAAhALMBCVbfAAAACgEAAA8AAAAAAAAAAAAAAAAAMQUA&#10;AGRycy9kb3ducmV2LnhtbFBLBQYAAAAABAAEAPMAAAA9BgAAAAA=&#10;" filled="f" strokecolor="black [3213]">
                      <v:stroke joinstyle="miter"/>
                      <v:textbox style="layout-flow:vertical">
                        <w:txbxContent>
                          <w:p w14:paraId="21F808A7" w14:textId="77777777" w:rsidR="00746F9B" w:rsidRPr="0076597E" w:rsidRDefault="00746F9B" w:rsidP="00746F9B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2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746F9B">
              <w:rPr>
                <w:rFonts w:cs="굴림"/>
                <w:color w:val="000000"/>
              </w:rPr>
              <w:t>피</w:t>
            </w:r>
            <w:r w:rsidRPr="00746F9B">
              <w:rPr>
                <w:rFonts w:cs="굴림" w:hint="eastAsia"/>
                <w:color w:val="000000"/>
              </w:rPr>
              <w:t>냐타</w:t>
            </w:r>
          </w:p>
        </w:tc>
      </w:tr>
      <w:tr w:rsidR="00746F9B" w:rsidRPr="00746F9B" w14:paraId="5CED7795" w14:textId="77777777" w:rsidTr="00CB0103">
        <w:trPr>
          <w:trHeight w:hRule="exact" w:val="482"/>
        </w:trPr>
        <w:tc>
          <w:tcPr>
            <w:tcW w:w="1951" w:type="dxa"/>
            <w:tcBorders>
              <w:left w:val="single" w:sz="12" w:space="0" w:color="auto"/>
            </w:tcBorders>
            <w:vAlign w:val="center"/>
          </w:tcPr>
          <w:p w14:paraId="25151178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luck</w:t>
            </w:r>
          </w:p>
        </w:tc>
        <w:tc>
          <w:tcPr>
            <w:tcW w:w="2661" w:type="dxa"/>
            <w:tcBorders>
              <w:right w:val="single" w:sz="12" w:space="0" w:color="auto"/>
            </w:tcBorders>
            <w:vAlign w:val="center"/>
          </w:tcPr>
          <w:p w14:paraId="344BE7C2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행운, 운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14:paraId="5F06DC09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blindfolded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14:paraId="253427F4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눈가리개를 한</w:t>
            </w:r>
          </w:p>
        </w:tc>
      </w:tr>
      <w:tr w:rsidR="00746F9B" w:rsidRPr="00746F9B" w14:paraId="5C4D6434" w14:textId="77777777" w:rsidTr="00CB0103">
        <w:trPr>
          <w:trHeight w:hRule="exact" w:val="482"/>
        </w:trPr>
        <w:tc>
          <w:tcPr>
            <w:tcW w:w="195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D1174F5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slam</w:t>
            </w:r>
          </w:p>
        </w:tc>
        <w:tc>
          <w:tcPr>
            <w:tcW w:w="266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1C0AF13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세게 놓다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8093E1A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release</w:t>
            </w:r>
          </w:p>
        </w:tc>
        <w:tc>
          <w:tcPr>
            <w:tcW w:w="230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5A028E3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 xml:space="preserve">놓아 주다, 날려 보내다 </w:t>
            </w:r>
          </w:p>
        </w:tc>
      </w:tr>
      <w:tr w:rsidR="00746F9B" w:rsidRPr="00746F9B" w14:paraId="13F9A1D7" w14:textId="77777777" w:rsidTr="00CB0103">
        <w:trPr>
          <w:trHeight w:hRule="exact" w:val="482"/>
        </w:trPr>
        <w:tc>
          <w:tcPr>
            <w:tcW w:w="1951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200A13A2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slurp</w:t>
            </w:r>
          </w:p>
        </w:tc>
        <w:tc>
          <w:tcPr>
            <w:tcW w:w="2661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14:paraId="3D9FE12E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 xml:space="preserve">후루룩 마시다 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398E6572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congratulate</w:t>
            </w:r>
          </w:p>
        </w:tc>
        <w:tc>
          <w:tcPr>
            <w:tcW w:w="2306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14:paraId="26D6A80C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축하하다</w:t>
            </w:r>
          </w:p>
        </w:tc>
      </w:tr>
      <w:tr w:rsidR="00746F9B" w:rsidRPr="00746F9B" w14:paraId="67308EA8" w14:textId="77777777" w:rsidTr="00CB0103">
        <w:trPr>
          <w:trHeight w:hRule="exact" w:val="482"/>
        </w:trPr>
        <w:tc>
          <w:tcPr>
            <w:tcW w:w="19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6AC26189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upside down</w:t>
            </w:r>
          </w:p>
        </w:tc>
        <w:tc>
          <w:tcPr>
            <w:tcW w:w="2661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E24B9F5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 xml:space="preserve">거꾸로 </w:t>
            </w:r>
          </w:p>
        </w:tc>
        <w:tc>
          <w:tcPr>
            <w:tcW w:w="230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21FEC924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envelope</w:t>
            </w:r>
          </w:p>
        </w:tc>
        <w:tc>
          <w:tcPr>
            <w:tcW w:w="2306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6773B73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봉투</w:t>
            </w:r>
          </w:p>
        </w:tc>
      </w:tr>
      <w:tr w:rsidR="00746F9B" w:rsidRPr="00746F9B" w14:paraId="2D9B887C" w14:textId="77777777" w:rsidTr="00CB0103">
        <w:trPr>
          <w:trHeight w:hRule="exact" w:val="482"/>
        </w:trPr>
        <w:tc>
          <w:tcPr>
            <w:tcW w:w="195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CDDA1BD" w14:textId="77777777" w:rsidR="00746F9B" w:rsidRPr="00746F9B" w:rsidRDefault="00746F9B" w:rsidP="00CB0103">
            <w:pPr>
              <w:rPr>
                <w:rFonts w:hAnsi="Times New Roman" w:cs="맑은 고딕"/>
                <w:color w:val="000000" w:themeColor="text1"/>
              </w:rPr>
            </w:pPr>
            <w:r w:rsidRPr="00746F9B">
              <w:rPr>
                <w:rFonts w:hAnsi="Times New Roman" w:cs="맑은 고딕" w:hint="eastAsia"/>
                <w:color w:val="000000" w:themeColor="text1"/>
              </w:rPr>
              <w:t>knock down</w:t>
            </w:r>
          </w:p>
        </w:tc>
        <w:tc>
          <w:tcPr>
            <w:tcW w:w="2661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92C046" w14:textId="77777777" w:rsidR="00746F9B" w:rsidRPr="00746F9B" w:rsidRDefault="00746F9B" w:rsidP="00CB0103">
            <w:pPr>
              <w:rPr>
                <w:rFonts w:asciiTheme="minorEastAsia" w:hAnsiTheme="minorEastAsia" w:cs="굴림"/>
                <w:color w:val="000000" w:themeColor="text1"/>
              </w:rPr>
            </w:pPr>
            <w:r w:rsidRPr="00746F9B">
              <w:rPr>
                <w:rFonts w:asciiTheme="minorEastAsia" w:hAnsiTheme="minorEastAsia" w:cs="굴림" w:hint="eastAsia"/>
                <w:color w:val="000000" w:themeColor="text1"/>
              </w:rPr>
              <w:t>부수다</w:t>
            </w:r>
          </w:p>
        </w:tc>
        <w:tc>
          <w:tcPr>
            <w:tcW w:w="230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1E73DDC" w14:textId="77777777" w:rsidR="00746F9B" w:rsidRPr="00746F9B" w:rsidRDefault="00746F9B" w:rsidP="00CB0103">
            <w:pPr>
              <w:rPr>
                <w:rFonts w:hAnsi="Times New Roman" w:cs="맑은 고딕"/>
                <w:color w:val="000000" w:themeColor="text1"/>
              </w:rPr>
            </w:pPr>
            <w:r w:rsidRPr="00746F9B">
              <w:rPr>
                <w:rFonts w:hAnsi="Times New Roman" w:cs="맑은 고딕" w:hint="eastAsia"/>
                <w:color w:val="000000" w:themeColor="text1"/>
              </w:rPr>
              <w:t xml:space="preserve">lucky </w:t>
            </w:r>
          </w:p>
        </w:tc>
        <w:tc>
          <w:tcPr>
            <w:tcW w:w="2306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3CE14A" w14:textId="77777777" w:rsidR="00746F9B" w:rsidRPr="00746F9B" w:rsidRDefault="00746F9B" w:rsidP="00CB0103">
            <w:pPr>
              <w:rPr>
                <w:rFonts w:asciiTheme="minorEastAsia" w:hAnsiTheme="minorEastAsia" w:cs="굴림"/>
                <w:color w:val="000000" w:themeColor="text1"/>
              </w:rPr>
            </w:pPr>
            <w:r w:rsidRPr="00746F9B">
              <w:rPr>
                <w:rFonts w:asciiTheme="minorEastAsia" w:hAnsiTheme="minorEastAsia" w:cs="굴림" w:hint="eastAsia"/>
                <w:color w:val="000000" w:themeColor="text1"/>
              </w:rPr>
              <w:t>행운의</w:t>
            </w:r>
          </w:p>
        </w:tc>
      </w:tr>
      <w:tr w:rsidR="00746F9B" w:rsidRPr="00746F9B" w14:paraId="6845C0C5" w14:textId="77777777" w:rsidTr="00CB0103">
        <w:trPr>
          <w:trHeight w:hRule="exact" w:val="482"/>
        </w:trPr>
        <w:tc>
          <w:tcPr>
            <w:tcW w:w="19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2CFC427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decide</w:t>
            </w:r>
          </w:p>
        </w:tc>
        <w:tc>
          <w:tcPr>
            <w:tcW w:w="266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7A4F478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결정하다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437370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sight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CB07358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볼거리</w:t>
            </w:r>
            <w:r w:rsidRPr="00746F9B">
              <w:rPr>
                <w:rFonts w:ascii="바탕" w:eastAsia="바탕" w:hAnsi="바탕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8E278F" wp14:editId="02908E4A">
                      <wp:simplePos x="0" y="0"/>
                      <wp:positionH relativeFrom="column">
                        <wp:posOffset>1521460</wp:posOffset>
                      </wp:positionH>
                      <wp:positionV relativeFrom="paragraph">
                        <wp:posOffset>47625</wp:posOffset>
                      </wp:positionV>
                      <wp:extent cx="504825" cy="1619250"/>
                      <wp:effectExtent l="0" t="0" r="28575" b="19050"/>
                      <wp:wrapNone/>
                      <wp:docPr id="91" name="모서리가 둥근 직사각형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370A73D" w14:textId="77777777" w:rsidR="00746F9B" w:rsidRPr="0076597E" w:rsidRDefault="00746F9B" w:rsidP="00746F9B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28E278F" id="모서리가 둥근 직사각형 91" o:spid="_x0000_s1028" style="position:absolute;margin-left:119.8pt;margin-top:3.75pt;width:39.75pt;height:12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v6o2gIAAL0FAAAOAAAAZHJzL2Uyb0RvYy54bWysVM1uEzEQviPxDpbvdDdRUpqomypqVYRU&#10;tVVb1LPj9XZX8nqM7WQ3nCjiBTggceDKjxAHblx4ora8A2PvbhpKxQGRg+PZmflm5vPMbO/UpSQL&#10;YWwBKqG9jZgSoTikhbpI6LOz/UdblFjHVMokKJHQpbB0Z/LwwXalx6IPOchUGIIgyo4rndDcOT2O&#10;IstzUTK7AVooVGZgSuZQNBdRaliF6KWM+nG8GVVgUm2AC2vx616jpJOAn2WCu6Mss8IRmVDMzYXT&#10;hHPmz2iyzcYXhum84G0a7B+yKFmhMOgKao85Ruam+AOqLLgBC5nb4FBGkGUFF6EGrKYX36nmNGda&#10;hFqQHKtXNNn/B8sPF8eGFGlCRz1KFCvxja6/fL55/f7649erby/J9ZsPV99/kJtPlzev8MPlz3dv&#10;CZoib5W2Y3Q/1cemlSxePQl1Zkr/j+WROnC9XHEtakc4fhzGg63+kBKOqt5mb9QfhseIbr21se6J&#10;gJL4S0INzFV6gg8aeGaLA+swLNp3dj6igv1CyvCoUpEKqxpiEK+xIIvUK4Pg20vsSkMWDBvD1aEg&#10;xFqzQkkqDODLbAoLN7eUwkNIdSIyJA5L6TcBfsdknAvleo0qZ6loQg1j/Hn2fLDOI0gB0CNnmOQK&#10;uwXoLBuQDruBae29qwgdv3KO/5ZY47zyCJFBuZVzWSgw9wFIrKqN3Nh3JDXUeJZcPatDU/W7RplB&#10;usRGM9BMoNV8v8BnPWDWHTODI4fDiWvEHeGRScCXg/ZGSQ7mxX3fvX1C/UlJhSOcUPt8zoygRD5V&#10;OCOj3mDgZz4Ig+HjPgpmXTNb16h5uQvYDDgGmF24ensnu2tmoDzHbTP1UVHFFMfMEsqd6YRd16wW&#10;3FdcTKfBDOdcM3egTjX34J5n37Fn9Tkzuu1th1NxCN24s/Gd7m5svaeC6dxBVoTW90w3vLYvgDsi&#10;tFK7z/wSWpeD1e3WnfwCAAD//wMAUEsDBBQABgAIAAAAIQB6GA9f3wAAAAkBAAAPAAAAZHJzL2Rv&#10;d25yZXYueG1sTI/BTsMwEETvSPyDtUhcEHWSqoGGOFVB6g0JtcCBmxsvSdR4HdlOGvh6lhMcV280&#10;87bczLYXE/rQOVKQLhIQSLUzHTUK3l53t/cgQtRkdO8IFXxhgE11eVHqwrgz7XE6xEZwCYVCK2hj&#10;HAopQ92i1WHhBiRmn85bHfn0jTRen7nc9jJLklxa3REvtHrApxbr02G0CrbT6RvN8yMOL2H8QOPT&#10;m114V+r6at4+gIg4x78w/OqzOlTsdHQjmSB6BdlynXNUwd0KBPNluk5BHBnk2QpkVcr/H1Q/AAAA&#10;//8DAFBLAQItABQABgAIAAAAIQC2gziS/gAAAOEBAAATAAAAAAAAAAAAAAAAAAAAAABbQ29udGVu&#10;dF9UeXBlc10ueG1sUEsBAi0AFAAGAAgAAAAhADj9If/WAAAAlAEAAAsAAAAAAAAAAAAAAAAALwEA&#10;AF9yZWxzLy5yZWxzUEsBAi0AFAAGAAgAAAAhACkS/qjaAgAAvQUAAA4AAAAAAAAAAAAAAAAALgIA&#10;AGRycy9lMm9Eb2MueG1sUEsBAi0AFAAGAAgAAAAhAHoYD1/fAAAACQEAAA8AAAAAAAAAAAAAAAAA&#10;NAUAAGRycy9kb3ducmV2LnhtbFBLBQYAAAAABAAEAPMAAABABgAAAAA=&#10;" filled="f" strokecolor="black [3213]">
                      <v:stroke joinstyle="miter"/>
                      <v:textbox style="layout-flow:vertical">
                        <w:txbxContent>
                          <w:p w14:paraId="4370A73D" w14:textId="77777777" w:rsidR="00746F9B" w:rsidRPr="0076597E" w:rsidRDefault="00746F9B" w:rsidP="00746F9B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3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746F9B">
              <w:rPr>
                <w:rFonts w:cs="굴림" w:hint="eastAsia"/>
                <w:color w:val="000000"/>
              </w:rPr>
              <w:t>, 광경</w:t>
            </w:r>
          </w:p>
        </w:tc>
      </w:tr>
      <w:tr w:rsidR="00746F9B" w:rsidRPr="00746F9B" w14:paraId="218C5ABD" w14:textId="77777777" w:rsidTr="00CB0103">
        <w:trPr>
          <w:trHeight w:hRule="exact" w:val="482"/>
        </w:trPr>
        <w:tc>
          <w:tcPr>
            <w:tcW w:w="1951" w:type="dxa"/>
            <w:tcBorders>
              <w:left w:val="single" w:sz="12" w:space="0" w:color="auto"/>
            </w:tcBorders>
            <w:vAlign w:val="center"/>
          </w:tcPr>
          <w:p w14:paraId="5701428C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wrapper</w:t>
            </w:r>
          </w:p>
        </w:tc>
        <w:tc>
          <w:tcPr>
            <w:tcW w:w="2661" w:type="dxa"/>
            <w:tcBorders>
              <w:right w:val="single" w:sz="12" w:space="0" w:color="auto"/>
            </w:tcBorders>
            <w:vAlign w:val="center"/>
          </w:tcPr>
          <w:p w14:paraId="6662CDCC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포장지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14:paraId="777DFC3F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operate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14:paraId="374307BB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운영하다</w:t>
            </w:r>
          </w:p>
        </w:tc>
      </w:tr>
      <w:tr w:rsidR="00746F9B" w:rsidRPr="00746F9B" w14:paraId="5DDC4854" w14:textId="77777777" w:rsidTr="00CB0103">
        <w:trPr>
          <w:trHeight w:hRule="exact" w:val="482"/>
        </w:trPr>
        <w:tc>
          <w:tcPr>
            <w:tcW w:w="195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081DB48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hut</w:t>
            </w:r>
          </w:p>
        </w:tc>
        <w:tc>
          <w:tcPr>
            <w:tcW w:w="266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0C60BBC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오두막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8BCF613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eject</w:t>
            </w:r>
          </w:p>
        </w:tc>
        <w:tc>
          <w:tcPr>
            <w:tcW w:w="230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4391B62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쫓아내다, 내쫓다</w:t>
            </w:r>
          </w:p>
        </w:tc>
      </w:tr>
      <w:tr w:rsidR="00746F9B" w:rsidRPr="00746F9B" w14:paraId="1338A0BC" w14:textId="77777777" w:rsidTr="00CB0103">
        <w:trPr>
          <w:trHeight w:hRule="exact" w:val="482"/>
        </w:trPr>
        <w:tc>
          <w:tcPr>
            <w:tcW w:w="1951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66CFB487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bury</w:t>
            </w:r>
          </w:p>
        </w:tc>
        <w:tc>
          <w:tcPr>
            <w:tcW w:w="2661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14:paraId="494D7C1B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묻다, 매장하다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3C9EE237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painful</w:t>
            </w:r>
          </w:p>
        </w:tc>
        <w:tc>
          <w:tcPr>
            <w:tcW w:w="2306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14:paraId="3659199E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아픈, 고통스러운</w:t>
            </w:r>
          </w:p>
        </w:tc>
      </w:tr>
      <w:tr w:rsidR="00746F9B" w:rsidRPr="00746F9B" w14:paraId="50357DC1" w14:textId="77777777" w:rsidTr="00CB0103">
        <w:trPr>
          <w:trHeight w:hRule="exact" w:val="482"/>
        </w:trPr>
        <w:tc>
          <w:tcPr>
            <w:tcW w:w="19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7E7B1A12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unwarp</w:t>
            </w:r>
          </w:p>
        </w:tc>
        <w:tc>
          <w:tcPr>
            <w:tcW w:w="2661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3A41335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(포장지 등을) 뜯다</w:t>
            </w:r>
          </w:p>
        </w:tc>
        <w:tc>
          <w:tcPr>
            <w:tcW w:w="230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5881BD08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mysterious</w:t>
            </w:r>
          </w:p>
        </w:tc>
        <w:tc>
          <w:tcPr>
            <w:tcW w:w="2306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43DC183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불가사의한</w:t>
            </w:r>
          </w:p>
        </w:tc>
      </w:tr>
      <w:tr w:rsidR="00746F9B" w:rsidRPr="00746F9B" w14:paraId="5579D039" w14:textId="77777777" w:rsidTr="00CB0103">
        <w:trPr>
          <w:trHeight w:hRule="exact" w:val="482"/>
        </w:trPr>
        <w:tc>
          <w:tcPr>
            <w:tcW w:w="195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F2633AD" w14:textId="77777777" w:rsidR="00746F9B" w:rsidRPr="00746F9B" w:rsidRDefault="00746F9B" w:rsidP="00CB0103">
            <w:pPr>
              <w:rPr>
                <w:rFonts w:hAnsi="Times New Roman" w:cs="맑은 고딕"/>
                <w:color w:val="000000" w:themeColor="text1"/>
              </w:rPr>
            </w:pPr>
            <w:r w:rsidRPr="00746F9B">
              <w:rPr>
                <w:rFonts w:hAnsi="Times New Roman" w:cs="맑은 고딕" w:hint="eastAsia"/>
                <w:color w:val="000000" w:themeColor="text1"/>
              </w:rPr>
              <w:t>finally</w:t>
            </w:r>
          </w:p>
        </w:tc>
        <w:tc>
          <w:tcPr>
            <w:tcW w:w="2661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99302A" w14:textId="77777777" w:rsidR="00746F9B" w:rsidRPr="00746F9B" w:rsidRDefault="00746F9B" w:rsidP="00CB0103">
            <w:pPr>
              <w:rPr>
                <w:rFonts w:asciiTheme="minorEastAsia" w:hAnsiTheme="minorEastAsia" w:cs="굴림"/>
                <w:color w:val="000000" w:themeColor="text1"/>
              </w:rPr>
            </w:pPr>
            <w:r w:rsidRPr="00746F9B">
              <w:rPr>
                <w:rFonts w:asciiTheme="minorEastAsia" w:hAnsiTheme="minorEastAsia" w:cs="굴림" w:hint="eastAsia"/>
                <w:color w:val="000000" w:themeColor="text1"/>
              </w:rPr>
              <w:t>마침내</w:t>
            </w:r>
          </w:p>
        </w:tc>
        <w:tc>
          <w:tcPr>
            <w:tcW w:w="230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AD99D8F" w14:textId="77777777" w:rsidR="00746F9B" w:rsidRPr="00746F9B" w:rsidRDefault="00746F9B" w:rsidP="00CB0103">
            <w:pPr>
              <w:rPr>
                <w:rFonts w:hAnsi="Times New Roman" w:cs="맑은 고딕"/>
                <w:color w:val="000000" w:themeColor="text1"/>
              </w:rPr>
            </w:pPr>
            <w:r w:rsidRPr="00746F9B">
              <w:rPr>
                <w:rFonts w:hAnsi="Times New Roman" w:cs="맑은 고딕" w:hint="eastAsia"/>
                <w:color w:val="000000" w:themeColor="text1"/>
              </w:rPr>
              <w:t>happen</w:t>
            </w:r>
          </w:p>
        </w:tc>
        <w:tc>
          <w:tcPr>
            <w:tcW w:w="2306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7E8325" w14:textId="77777777" w:rsidR="00746F9B" w:rsidRPr="00746F9B" w:rsidRDefault="00746F9B" w:rsidP="00CB0103">
            <w:pPr>
              <w:rPr>
                <w:rFonts w:asciiTheme="minorEastAsia" w:hAnsiTheme="minorEastAsia" w:cs="굴림"/>
                <w:color w:val="000000" w:themeColor="text1"/>
              </w:rPr>
            </w:pPr>
            <w:r w:rsidRPr="00746F9B">
              <w:rPr>
                <w:rFonts w:asciiTheme="minorEastAsia" w:hAnsiTheme="minorEastAsia" w:cs="굴림" w:hint="eastAsia"/>
                <w:color w:val="000000" w:themeColor="text1"/>
              </w:rPr>
              <w:t>발생하다, 벌어지다</w:t>
            </w:r>
          </w:p>
        </w:tc>
      </w:tr>
      <w:tr w:rsidR="00746F9B" w:rsidRPr="00746F9B" w14:paraId="0A9DB6AD" w14:textId="77777777" w:rsidTr="00CB0103">
        <w:trPr>
          <w:trHeight w:hRule="exact" w:val="482"/>
        </w:trPr>
        <w:tc>
          <w:tcPr>
            <w:tcW w:w="19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D35F3DF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director</w:t>
            </w:r>
          </w:p>
        </w:tc>
        <w:tc>
          <w:tcPr>
            <w:tcW w:w="266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9D991B2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감독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AB731C9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fairy tale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0FD9083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동화</w:t>
            </w:r>
            <w:r w:rsidRPr="00746F9B">
              <w:rPr>
                <w:rFonts w:ascii="바탕" w:eastAsia="바탕" w:hAnsi="바탕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EAF7197" wp14:editId="2BA59D5A">
                      <wp:simplePos x="0" y="0"/>
                      <wp:positionH relativeFrom="column">
                        <wp:posOffset>1523365</wp:posOffset>
                      </wp:positionH>
                      <wp:positionV relativeFrom="paragraph">
                        <wp:posOffset>81915</wp:posOffset>
                      </wp:positionV>
                      <wp:extent cx="504825" cy="1619250"/>
                      <wp:effectExtent l="0" t="0" r="28575" b="19050"/>
                      <wp:wrapNone/>
                      <wp:docPr id="92" name="모서리가 둥근 직사각형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3CCAE51" w14:textId="77777777" w:rsidR="00746F9B" w:rsidRPr="0076597E" w:rsidRDefault="00746F9B" w:rsidP="00746F9B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EAF7197" id="모서리가 둥근 직사각형 92" o:spid="_x0000_s1029" style="position:absolute;margin-left:119.95pt;margin-top:6.45pt;width:39.75pt;height:12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SN22AIAAL0FAAAOAAAAZHJzL2Uyb0RvYy54bWysVM1u1DAQviPxDpbvNJuwW9pVs9WqVRFS&#10;1VZtUc9ex2kiOR5je3eznGjFC3BA4sCVHyEO3LjwRG15B8ZOsl1KxQGRg+PxzHzzP1vbdSXJTBhb&#10;gkppvNajRCgOWanOU/r8dO/RBiXWMZUxCUqkdCEs3R49fLA110ORQAEyE4YgiLLDuU5p4ZweRpHl&#10;haiYXQMtFDJzMBVzSJrzKDNsjuiVjJJebz2ag8m0AS6sxdfdhklHAT/PBXeHeW6FIzKl6JsLpwnn&#10;xJ/RaIsNzw3TRclbN9g/eFGxUqHRJdQuc4xMTfkHVFVyAxZyt8ahiiDPSy5CDBhN3LsTzUnBtAix&#10;YHKsXqbJ/j9YfjA7MqTMUrqZUKJYhTW6/vL55vX7649fr769ItdvPlx9/0FuPl3cXOLDxc93bwmK&#10;Yt7m2g5R/UQfmZayePVJqHNT+T+GR+qQ68Uy16J2hOPjoNffSAaUcGTF6/FmMgjFiG61tbHuqYCK&#10;+EtKDUxVdowFDXlms33r0CzKd3LeooK9UspQVKnIHKMaoBHPsSDLzDMD4dtL7EhDZgwbw9WxDwix&#10;VqSQkgoffZhNYOHmFlJ4CKmORY6Jw1CSxsDvmIxzoVzcsAqWicbUoIdfZ6zTCKYDoEfO0ckldgvQ&#10;STYgHXbjcyvvVUXo+KVy72+ONcpLjWAZlFsqV6UCcx+AxKhay418l6QmNT5Lrp7Uoakee0n/MoFs&#10;gY1moJlAq/leiWXdZ9YdMYMjh8OJa8Qd4pFLwMpBe6OkAPPyvncvn1J/UjLHEU6pfTFlRlAinymc&#10;kc243/czH4j+4EmChFnlTFY5alrtADZDjAtL83D18k5219xAdYbbZuytIospjp6llDvTETuuWS24&#10;r7gYj4MYzrlmbl+daO7BfZ59x57WZ8zotrcdTsUBdOPOhne6u5H1mgrGUwd5GVr/Nq9tBXBHhFZq&#10;95lfQqt0kLrduqNfAAAA//8DAFBLAwQUAAYACAAAACEAWO+f6N8AAAAKAQAADwAAAGRycy9kb3du&#10;cmV2LnhtbEyPwU7DMAyG70i8Q2QkLmhL26GNlqbTQNoNCTHgwC1rTFutcaok7QpPjznBybK+X78/&#10;l9vZ9mJCHzpHCtJlAgKpdqajRsHb635xByJETUb3jlDBFwbYVpcXpS6MO9MLTofYCC6hUGgFbYxD&#10;IWWoW7Q6LN2AxOzTeasjr76Rxuszl9teZkmyllZ3xBdaPeBji/XpMFoFu+n0jebpAYfnMH6g8enN&#10;PrwrdX017+5BRJzjXxh+9VkdKnY6upFMEL2CbJXnHGWQ8eTAKs1vQRyZrDc5yKqU/1+ofgAAAP//&#10;AwBQSwECLQAUAAYACAAAACEAtoM4kv4AAADhAQAAEwAAAAAAAAAAAAAAAAAAAAAAW0NvbnRlbnRf&#10;VHlwZXNdLnhtbFBLAQItABQABgAIAAAAIQA4/SH/1gAAAJQBAAALAAAAAAAAAAAAAAAAAC8BAABf&#10;cmVscy8ucmVsc1BLAQItABQABgAIAAAAIQDDqSN22AIAAL0FAAAOAAAAAAAAAAAAAAAAAC4CAABk&#10;cnMvZTJvRG9jLnhtbFBLAQItABQABgAIAAAAIQBY75/o3wAAAAoBAAAPAAAAAAAAAAAAAAAAADIF&#10;AABkcnMvZG93bnJldi54bWxQSwUGAAAAAAQABADzAAAAPgYAAAAA&#10;" filled="f" strokecolor="black [3213]">
                      <v:stroke joinstyle="miter"/>
                      <v:textbox style="layout-flow:vertical">
                        <w:txbxContent>
                          <w:p w14:paraId="53CCAE51" w14:textId="77777777" w:rsidR="00746F9B" w:rsidRPr="0076597E" w:rsidRDefault="00746F9B" w:rsidP="00746F9B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4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746F9B" w:rsidRPr="00746F9B" w14:paraId="6EF3ACC1" w14:textId="77777777" w:rsidTr="00CB0103">
        <w:trPr>
          <w:trHeight w:hRule="exact" w:val="482"/>
        </w:trPr>
        <w:tc>
          <w:tcPr>
            <w:tcW w:w="1951" w:type="dxa"/>
            <w:tcBorders>
              <w:left w:val="single" w:sz="12" w:space="0" w:color="auto"/>
            </w:tcBorders>
            <w:vAlign w:val="center"/>
          </w:tcPr>
          <w:p w14:paraId="5F75D074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film maker</w:t>
            </w:r>
          </w:p>
        </w:tc>
        <w:tc>
          <w:tcPr>
            <w:tcW w:w="2661" w:type="dxa"/>
            <w:tcBorders>
              <w:right w:val="single" w:sz="12" w:space="0" w:color="auto"/>
            </w:tcBorders>
            <w:vAlign w:val="center"/>
          </w:tcPr>
          <w:p w14:paraId="45CAE887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영화 제작자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14:paraId="14475C96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adventure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14:paraId="10B79C4B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모험</w:t>
            </w:r>
          </w:p>
        </w:tc>
      </w:tr>
      <w:tr w:rsidR="00746F9B" w:rsidRPr="00746F9B" w14:paraId="0035D655" w14:textId="77777777" w:rsidTr="00CB0103">
        <w:trPr>
          <w:trHeight w:hRule="exact" w:val="482"/>
        </w:trPr>
        <w:tc>
          <w:tcPr>
            <w:tcW w:w="1951" w:type="dxa"/>
            <w:tcBorders>
              <w:left w:val="single" w:sz="12" w:space="0" w:color="auto"/>
            </w:tcBorders>
            <w:vAlign w:val="center"/>
          </w:tcPr>
          <w:p w14:paraId="15375B35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race car</w:t>
            </w:r>
          </w:p>
        </w:tc>
        <w:tc>
          <w:tcPr>
            <w:tcW w:w="2661" w:type="dxa"/>
            <w:tcBorders>
              <w:right w:val="single" w:sz="12" w:space="0" w:color="auto"/>
            </w:tcBorders>
            <w:vAlign w:val="center"/>
          </w:tcPr>
          <w:p w14:paraId="07B2B3BC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경주용 자동차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14:paraId="6DA5DE9A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outer space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14:paraId="0F59B9B4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우주 공간</w:t>
            </w:r>
          </w:p>
        </w:tc>
      </w:tr>
      <w:tr w:rsidR="00746F9B" w:rsidRPr="00746F9B" w14:paraId="2B4C42F2" w14:textId="77777777" w:rsidTr="00CB0103">
        <w:trPr>
          <w:trHeight w:hRule="exact" w:val="482"/>
        </w:trPr>
        <w:tc>
          <w:tcPr>
            <w:tcW w:w="195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C6C273D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accident</w:t>
            </w:r>
          </w:p>
        </w:tc>
        <w:tc>
          <w:tcPr>
            <w:tcW w:w="266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C2A1704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사고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5C1E41A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galaxy</w:t>
            </w:r>
          </w:p>
        </w:tc>
        <w:tc>
          <w:tcPr>
            <w:tcW w:w="230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A585F48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은하계</w:t>
            </w:r>
          </w:p>
        </w:tc>
      </w:tr>
      <w:tr w:rsidR="00746F9B" w:rsidRPr="00746F9B" w14:paraId="1CD0CF2F" w14:textId="77777777" w:rsidTr="00CB0103">
        <w:trPr>
          <w:trHeight w:hRule="exact" w:val="482"/>
        </w:trPr>
        <w:tc>
          <w:tcPr>
            <w:tcW w:w="1951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27B10612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 xml:space="preserve">sci-fi </w:t>
            </w:r>
          </w:p>
        </w:tc>
        <w:tc>
          <w:tcPr>
            <w:tcW w:w="2661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14:paraId="4D42B74E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 xml:space="preserve">공상 과학의, 공상 과학 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137F1237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release</w:t>
            </w:r>
          </w:p>
        </w:tc>
        <w:tc>
          <w:tcPr>
            <w:tcW w:w="2306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14:paraId="0CEA8A85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개봉하다</w:t>
            </w:r>
          </w:p>
        </w:tc>
      </w:tr>
      <w:tr w:rsidR="00746F9B" w:rsidRPr="00746F9B" w14:paraId="761C05B7" w14:textId="77777777" w:rsidTr="00CB0103">
        <w:trPr>
          <w:trHeight w:hRule="exact" w:val="482"/>
        </w:trPr>
        <w:tc>
          <w:tcPr>
            <w:tcW w:w="195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1A900C3" w14:textId="77777777" w:rsidR="00746F9B" w:rsidRPr="00746F9B" w:rsidRDefault="00746F9B" w:rsidP="00CB0103">
            <w:pPr>
              <w:rPr>
                <w:rFonts w:hAnsi="Times New Roman" w:cs="맑은 고딕"/>
              </w:rPr>
            </w:pPr>
            <w:r w:rsidRPr="00746F9B">
              <w:rPr>
                <w:rFonts w:hAnsi="Times New Roman" w:cs="맑은 고딕" w:hint="eastAsia"/>
              </w:rPr>
              <w:t>change one</w:t>
            </w:r>
            <w:r w:rsidRPr="00746F9B">
              <w:rPr>
                <w:rFonts w:hAnsi="Times New Roman" w:cs="맑은 고딕"/>
              </w:rPr>
              <w:t>’</w:t>
            </w:r>
            <w:r w:rsidRPr="00746F9B">
              <w:rPr>
                <w:rFonts w:hAnsi="Times New Roman" w:cs="맑은 고딕" w:hint="eastAsia"/>
              </w:rPr>
              <w:t>s mind</w:t>
            </w:r>
          </w:p>
        </w:tc>
        <w:tc>
          <w:tcPr>
            <w:tcW w:w="2661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8F05A5" w14:textId="77777777" w:rsidR="00746F9B" w:rsidRPr="00746F9B" w:rsidRDefault="00746F9B" w:rsidP="00CB0103">
            <w:pPr>
              <w:rPr>
                <w:rFonts w:asciiTheme="minorEastAsia" w:hAnsiTheme="minorEastAsia" w:cs="굴림"/>
              </w:rPr>
            </w:pPr>
            <w:r w:rsidRPr="00746F9B">
              <w:rPr>
                <w:rFonts w:asciiTheme="minorEastAsia" w:hAnsiTheme="minorEastAsia" w:cs="굴림" w:hint="eastAsia"/>
              </w:rPr>
              <w:t xml:space="preserve">생각을 바꾸다 </w:t>
            </w:r>
          </w:p>
        </w:tc>
        <w:tc>
          <w:tcPr>
            <w:tcW w:w="230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D84562" w14:textId="77777777" w:rsidR="00746F9B" w:rsidRPr="00746F9B" w:rsidRDefault="00746F9B" w:rsidP="00CB0103">
            <w:pPr>
              <w:rPr>
                <w:rFonts w:hAnsi="Times New Roman" w:cs="맑은 고딕"/>
              </w:rPr>
            </w:pPr>
            <w:r w:rsidRPr="00746F9B">
              <w:rPr>
                <w:rFonts w:hAnsi="Times New Roman" w:cs="맑은 고딕" w:hint="eastAsia"/>
              </w:rPr>
              <w:t xml:space="preserve">fantasy </w:t>
            </w:r>
          </w:p>
        </w:tc>
        <w:tc>
          <w:tcPr>
            <w:tcW w:w="2306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EAB483" w14:textId="77777777" w:rsidR="00746F9B" w:rsidRPr="00746F9B" w:rsidRDefault="00746F9B" w:rsidP="00CB0103">
            <w:pPr>
              <w:rPr>
                <w:rFonts w:asciiTheme="minorEastAsia" w:hAnsiTheme="minorEastAsia" w:cs="굴림"/>
              </w:rPr>
            </w:pPr>
            <w:r w:rsidRPr="00746F9B">
              <w:rPr>
                <w:rFonts w:asciiTheme="minorEastAsia" w:hAnsiTheme="minorEastAsia" w:cs="굴림" w:hint="eastAsia"/>
              </w:rPr>
              <w:t>(기분 좋은) 공상, 상상</w:t>
            </w:r>
          </w:p>
        </w:tc>
      </w:tr>
      <w:tr w:rsidR="00746F9B" w:rsidRPr="00746F9B" w14:paraId="1BDB5668" w14:textId="77777777" w:rsidTr="00CB0103">
        <w:trPr>
          <w:trHeight w:hRule="exact" w:val="482"/>
        </w:trPr>
        <w:tc>
          <w:tcPr>
            <w:tcW w:w="195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420D671" w14:textId="77777777" w:rsidR="00746F9B" w:rsidRPr="00746F9B" w:rsidRDefault="00746F9B" w:rsidP="00CB0103">
            <w:pPr>
              <w:rPr>
                <w:rFonts w:hAnsi="Times New Roman" w:cs="맑은 고딕" w:hint="eastAsia"/>
              </w:rPr>
            </w:pPr>
            <w:bookmarkStart w:id="0" w:name="_GoBack"/>
            <w:bookmarkEnd w:id="0"/>
          </w:p>
        </w:tc>
        <w:tc>
          <w:tcPr>
            <w:tcW w:w="2661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CF95CE" w14:textId="77777777" w:rsidR="00746F9B" w:rsidRPr="00746F9B" w:rsidRDefault="00746F9B" w:rsidP="00CB0103">
            <w:pPr>
              <w:rPr>
                <w:rFonts w:asciiTheme="minorEastAsia" w:hAnsiTheme="minorEastAsia" w:cs="굴림" w:hint="eastAsia"/>
              </w:rPr>
            </w:pPr>
          </w:p>
        </w:tc>
        <w:tc>
          <w:tcPr>
            <w:tcW w:w="230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8B2B0C3" w14:textId="77777777" w:rsidR="00746F9B" w:rsidRPr="00746F9B" w:rsidRDefault="00746F9B" w:rsidP="00CB0103">
            <w:pPr>
              <w:rPr>
                <w:rFonts w:hAnsi="Times New Roman" w:cs="맑은 고딕" w:hint="eastAsia"/>
              </w:rPr>
            </w:pPr>
          </w:p>
        </w:tc>
        <w:tc>
          <w:tcPr>
            <w:tcW w:w="2306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341A21" w14:textId="77777777" w:rsidR="00746F9B" w:rsidRPr="00746F9B" w:rsidRDefault="00746F9B" w:rsidP="00CB0103">
            <w:pPr>
              <w:rPr>
                <w:rFonts w:asciiTheme="minorEastAsia" w:hAnsiTheme="minorEastAsia" w:cs="굴림" w:hint="eastAsia"/>
              </w:rPr>
            </w:pPr>
          </w:p>
        </w:tc>
      </w:tr>
      <w:tr w:rsidR="00746F9B" w:rsidRPr="00746F9B" w14:paraId="0CB021FA" w14:textId="77777777" w:rsidTr="00CB0103">
        <w:trPr>
          <w:trHeight w:hRule="exact" w:val="482"/>
        </w:trPr>
        <w:tc>
          <w:tcPr>
            <w:tcW w:w="1951" w:type="dxa"/>
            <w:tcBorders>
              <w:top w:val="single" w:sz="12" w:space="0" w:color="auto"/>
              <w:left w:val="single" w:sz="12" w:space="0" w:color="auto"/>
            </w:tcBorders>
          </w:tcPr>
          <w:p w14:paraId="2C142EB3" w14:textId="77777777" w:rsidR="00746F9B" w:rsidRPr="00746F9B" w:rsidRDefault="00746F9B" w:rsidP="00CB0103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746F9B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lastRenderedPageBreak/>
              <w:t>English</w:t>
            </w:r>
          </w:p>
        </w:tc>
        <w:tc>
          <w:tcPr>
            <w:tcW w:w="2661" w:type="dxa"/>
            <w:tcBorders>
              <w:top w:val="single" w:sz="12" w:space="0" w:color="auto"/>
              <w:right w:val="single" w:sz="12" w:space="0" w:color="auto"/>
            </w:tcBorders>
          </w:tcPr>
          <w:p w14:paraId="1D504E30" w14:textId="77777777" w:rsidR="00746F9B" w:rsidRPr="00746F9B" w:rsidRDefault="00746F9B" w:rsidP="00CB0103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746F9B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</w:tcPr>
          <w:p w14:paraId="2CD45404" w14:textId="77777777" w:rsidR="00746F9B" w:rsidRPr="00746F9B" w:rsidRDefault="00746F9B" w:rsidP="00CB0103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746F9B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</w:tcPr>
          <w:p w14:paraId="68A7E95A" w14:textId="77777777" w:rsidR="00746F9B" w:rsidRPr="00746F9B" w:rsidRDefault="00746F9B" w:rsidP="00CB0103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746F9B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</w:tr>
      <w:tr w:rsidR="00746F9B" w:rsidRPr="00746F9B" w14:paraId="2E0A81D8" w14:textId="77777777" w:rsidTr="00CB0103">
        <w:trPr>
          <w:trHeight w:hRule="exact" w:val="482"/>
        </w:trPr>
        <w:tc>
          <w:tcPr>
            <w:tcW w:w="19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C142619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ashamed</w:t>
            </w:r>
          </w:p>
        </w:tc>
        <w:tc>
          <w:tcPr>
            <w:tcW w:w="266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C06625B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부끄러운, 수치스러운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BF7E54B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wipe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0245CD8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닦다</w:t>
            </w:r>
            <w:r w:rsidRPr="00746F9B">
              <w:rPr>
                <w:rFonts w:ascii="바탕" w:eastAsia="바탕" w:hAnsi="바탕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B925B0B" wp14:editId="08BB6434">
                      <wp:simplePos x="0" y="0"/>
                      <wp:positionH relativeFrom="column">
                        <wp:posOffset>1477010</wp:posOffset>
                      </wp:positionH>
                      <wp:positionV relativeFrom="paragraph">
                        <wp:posOffset>155575</wp:posOffset>
                      </wp:positionV>
                      <wp:extent cx="504825" cy="1619250"/>
                      <wp:effectExtent l="0" t="0" r="28575" b="19050"/>
                      <wp:wrapNone/>
                      <wp:docPr id="93" name="모서리가 둥근 직사각형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E484D7D" w14:textId="77777777" w:rsidR="00746F9B" w:rsidRPr="0076597E" w:rsidRDefault="00746F9B" w:rsidP="00746F9B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B925B0B" id="모서리가 둥근 직사각형 93" o:spid="_x0000_s1030" style="position:absolute;margin-left:116.3pt;margin-top:12.25pt;width:39.75pt;height:12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rRQ2AIAAL0FAAAOAAAAZHJzL2Uyb0RvYy54bWysVM1u1DAQviPxDpbvNJtlt7SrZqtVqyKk&#10;qq3aop69jtNEcjzG9m6ynGjFC3BA4sCVHyEO3LjwRG15B8ZOsl1KxQGRg+PxzHzzP1vbdSnJXBhb&#10;gEpovNajRCgOaaHOE/r8dO/RBiXWMZUyCUokdCEs3R4/fLBV6ZHoQw4yFYYgiLKjSic0d06Posjy&#10;XJTMroEWCpkZmJI5JM15lBpWIXopo36vtx5VYFJtgAtr8XW3YdJxwM8ywd1hllnhiEwo+ubCacI5&#10;9Wc03mKjc8N0XvDWDfYPXpSsUGh0CbXLHCMzU/wBVRbcgIXMrXEoI8iygosQA0YT9+5Ec5IzLUIs&#10;mByrl2my/w+WH8yPDCnShG4+pkSxEmt0/eXzzev31x+/Xn17Ra7ffLj6/oPcfLq4ucSHi5/v3hIU&#10;xbxV2o5Q/UQfmZayePVJqDNT+j+GR+qQ68Uy16J2hOPjsDfY6A8p4ciK1+PN/jAUI7rV1sa6pwJK&#10;4i8JNTBT6TEWNOSZzfetQ7Mo38l5iwr2CilDUaUiFUY1RCOeY0EWqWcGwreX2JGGzBk2hqtjHxBi&#10;rUghJRU++jCbwMLNLaTwEFIdiwwTh6H0GwO/YzLOhXJxw8pZKhpTwx5+nbFOI5gOgB45QyeX2C1A&#10;J9mAdNiNz628VxWh45fKvb851igvNYJlUG6pXBYKzH0AEqNqLTfyXZKa1PgsuXpah6YaeEn/MoV0&#10;gY1moJlAq/legWXdZ9YdMYMjh8OJa8Qd4pFJwMpBe6MkB/Pyvncvn1B/UlLhCCfUvpgxIyiRzxTO&#10;yGY8GPiZD8Rg+KSPhFnlTFc5albuADZDjAtL83D18k5218xAeYbbZuKtIospjp4llDvTETuuWS24&#10;r7iYTIIYzrlmbl+daO7BfZ59x57WZ8zotrcdTsUBdOPORne6u5H1mgomMwdZEVr/Nq9tBXBHhFZq&#10;95lfQqt0kLrduuNfAAAA//8DAFBLAwQUAAYACAAAACEA+49ucOAAAAAKAQAADwAAAGRycy9kb3du&#10;cmV2LnhtbEyPTU/DMAyG70j8h8hIXBBL27EBpek0kHZDmhjbgVvWmLZa41RJ2hV+PeYEN388ev24&#10;WE22EyP60DpSkM4SEEiVMy3VCvbvm9sHECFqMrpzhAq+MMCqvLwodG7cmd5w3MVacAiFXCtoYuxz&#10;KUPVoNVh5nok3n06b3Xk1tfSeH3mcNvJLEmW0uqW+EKje3xpsDrtBqtgPZ6+0bw+Y78Nwwcan95s&#10;wkGp66tp/QQi4hT/YPjVZ3Uo2enoBjJBdAqyebZklIu7BQgG5mmWgjjy4P5xAbIs5P8Xyh8AAAD/&#10;/wMAUEsBAi0AFAAGAAgAAAAhALaDOJL+AAAA4QEAABMAAAAAAAAAAAAAAAAAAAAAAFtDb250ZW50&#10;X1R5cGVzXS54bWxQSwECLQAUAAYACAAAACEAOP0h/9YAAACUAQAACwAAAAAAAAAAAAAAAAAvAQAA&#10;X3JlbHMvLnJlbHNQSwECLQAUAAYACAAAACEAdz60UNgCAAC9BQAADgAAAAAAAAAAAAAAAAAuAgAA&#10;ZHJzL2Uyb0RvYy54bWxQSwECLQAUAAYACAAAACEA+49ucOAAAAAKAQAADwAAAAAAAAAAAAAAAAAy&#10;BQAAZHJzL2Rvd25yZXYueG1sUEsFBgAAAAAEAAQA8wAAAD8GAAAAAA==&#10;" filled="f" strokecolor="black [3213]">
                      <v:stroke joinstyle="miter"/>
                      <v:textbox style="layout-flow:vertical">
                        <w:txbxContent>
                          <w:p w14:paraId="6E484D7D" w14:textId="77777777" w:rsidR="00746F9B" w:rsidRPr="0076597E" w:rsidRDefault="00746F9B" w:rsidP="00746F9B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5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746F9B" w:rsidRPr="00746F9B" w14:paraId="72D1DD2D" w14:textId="77777777" w:rsidTr="00CB0103">
        <w:trPr>
          <w:trHeight w:hRule="exact" w:val="482"/>
        </w:trPr>
        <w:tc>
          <w:tcPr>
            <w:tcW w:w="1951" w:type="dxa"/>
            <w:tcBorders>
              <w:left w:val="single" w:sz="12" w:space="0" w:color="auto"/>
            </w:tcBorders>
            <w:vAlign w:val="center"/>
          </w:tcPr>
          <w:p w14:paraId="6423F7DC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fancy</w:t>
            </w:r>
          </w:p>
        </w:tc>
        <w:tc>
          <w:tcPr>
            <w:tcW w:w="2661" w:type="dxa"/>
            <w:tcBorders>
              <w:right w:val="single" w:sz="12" w:space="0" w:color="auto"/>
            </w:tcBorders>
            <w:vAlign w:val="center"/>
          </w:tcPr>
          <w:p w14:paraId="52E89C32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값비싼, 멋진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14:paraId="40BD0BDF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remove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14:paraId="2F7D3E75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없애다, 제거하다</w:t>
            </w:r>
          </w:p>
        </w:tc>
      </w:tr>
      <w:tr w:rsidR="00746F9B" w:rsidRPr="00746F9B" w14:paraId="622E7781" w14:textId="77777777" w:rsidTr="00CB0103">
        <w:trPr>
          <w:trHeight w:hRule="exact" w:val="482"/>
        </w:trPr>
        <w:tc>
          <w:tcPr>
            <w:tcW w:w="1951" w:type="dxa"/>
            <w:tcBorders>
              <w:left w:val="single" w:sz="12" w:space="0" w:color="auto"/>
            </w:tcBorders>
            <w:vAlign w:val="center"/>
          </w:tcPr>
          <w:p w14:paraId="781EFCE8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still</w:t>
            </w:r>
          </w:p>
        </w:tc>
        <w:tc>
          <w:tcPr>
            <w:tcW w:w="2661" w:type="dxa"/>
            <w:tcBorders>
              <w:right w:val="single" w:sz="12" w:space="0" w:color="auto"/>
            </w:tcBorders>
            <w:vAlign w:val="center"/>
          </w:tcPr>
          <w:p w14:paraId="57D95055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가만히 있는, 정지한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14:paraId="46EBB70D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approach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14:paraId="5BDA5652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다가오다</w:t>
            </w:r>
          </w:p>
        </w:tc>
      </w:tr>
      <w:tr w:rsidR="00746F9B" w:rsidRPr="00746F9B" w14:paraId="2310E3BD" w14:textId="77777777" w:rsidTr="00CB0103">
        <w:trPr>
          <w:trHeight w:hRule="exact" w:val="482"/>
        </w:trPr>
        <w:tc>
          <w:tcPr>
            <w:tcW w:w="195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BAB8966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beside</w:t>
            </w:r>
          </w:p>
        </w:tc>
        <w:tc>
          <w:tcPr>
            <w:tcW w:w="266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EC2D95B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옆에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41966F4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embarrass</w:t>
            </w:r>
          </w:p>
        </w:tc>
        <w:tc>
          <w:tcPr>
            <w:tcW w:w="230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D8F71E3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당황스럽게 만들다</w:t>
            </w:r>
          </w:p>
        </w:tc>
      </w:tr>
      <w:tr w:rsidR="00746F9B" w:rsidRPr="00746F9B" w14:paraId="6D818E89" w14:textId="77777777" w:rsidTr="00CB0103">
        <w:trPr>
          <w:trHeight w:hRule="exact" w:val="482"/>
        </w:trPr>
        <w:tc>
          <w:tcPr>
            <w:tcW w:w="1951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59FD8E12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care</w:t>
            </w:r>
          </w:p>
        </w:tc>
        <w:tc>
          <w:tcPr>
            <w:tcW w:w="2661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14:paraId="6F401C28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상관하다, 관심을 가지다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09851FA6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strange</w:t>
            </w:r>
          </w:p>
        </w:tc>
        <w:tc>
          <w:tcPr>
            <w:tcW w:w="2306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14:paraId="531BD32F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이상한</w:t>
            </w:r>
          </w:p>
        </w:tc>
      </w:tr>
      <w:tr w:rsidR="00746F9B" w:rsidRPr="00746F9B" w14:paraId="4D5DCAA4" w14:textId="77777777" w:rsidTr="00CB0103">
        <w:trPr>
          <w:trHeight w:hRule="exact" w:val="482"/>
        </w:trPr>
        <w:tc>
          <w:tcPr>
            <w:tcW w:w="195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E45FD28" w14:textId="77777777" w:rsidR="00746F9B" w:rsidRPr="00746F9B" w:rsidRDefault="00746F9B" w:rsidP="00CB0103">
            <w:pPr>
              <w:rPr>
                <w:rFonts w:hAnsi="Times New Roman" w:cs="맑은 고딕"/>
              </w:rPr>
            </w:pPr>
            <w:r w:rsidRPr="00746F9B">
              <w:rPr>
                <w:rFonts w:hAnsi="Times New Roman" w:cs="맑은 고딕" w:hint="eastAsia"/>
              </w:rPr>
              <w:t>continue</w:t>
            </w:r>
          </w:p>
        </w:tc>
        <w:tc>
          <w:tcPr>
            <w:tcW w:w="2661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0DA3D8" w14:textId="77777777" w:rsidR="00746F9B" w:rsidRPr="00746F9B" w:rsidRDefault="00746F9B" w:rsidP="00CB0103">
            <w:pPr>
              <w:rPr>
                <w:rFonts w:asciiTheme="minorEastAsia" w:hAnsiTheme="minorEastAsia" w:cs="굴림"/>
              </w:rPr>
            </w:pPr>
            <w:r w:rsidRPr="00746F9B">
              <w:rPr>
                <w:rFonts w:asciiTheme="minorEastAsia" w:hAnsiTheme="minorEastAsia" w:cs="굴림" w:hint="eastAsia"/>
              </w:rPr>
              <w:t>계속하다, 지속하다</w:t>
            </w:r>
          </w:p>
        </w:tc>
        <w:tc>
          <w:tcPr>
            <w:tcW w:w="230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C539E23" w14:textId="77777777" w:rsidR="00746F9B" w:rsidRPr="00746F9B" w:rsidRDefault="00746F9B" w:rsidP="00CB0103">
            <w:pPr>
              <w:rPr>
                <w:rFonts w:hAnsi="Times New Roman" w:cs="맑은 고딕"/>
              </w:rPr>
            </w:pPr>
            <w:r w:rsidRPr="00746F9B">
              <w:rPr>
                <w:rFonts w:hAnsi="Times New Roman" w:cs="맑은 고딕" w:hint="eastAsia"/>
              </w:rPr>
              <w:t>moment</w:t>
            </w:r>
          </w:p>
        </w:tc>
        <w:tc>
          <w:tcPr>
            <w:tcW w:w="2306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E68A8A" w14:textId="77777777" w:rsidR="00746F9B" w:rsidRPr="00746F9B" w:rsidRDefault="00746F9B" w:rsidP="00CB0103">
            <w:pPr>
              <w:rPr>
                <w:rFonts w:asciiTheme="minorEastAsia" w:hAnsiTheme="minorEastAsia" w:cs="굴림"/>
              </w:rPr>
            </w:pPr>
            <w:r w:rsidRPr="00746F9B">
              <w:rPr>
                <w:rFonts w:asciiTheme="minorEastAsia" w:hAnsiTheme="minorEastAsia" w:cs="굴림" w:hint="eastAsia"/>
              </w:rPr>
              <w:t>순간</w:t>
            </w:r>
          </w:p>
        </w:tc>
      </w:tr>
      <w:tr w:rsidR="00746F9B" w:rsidRPr="00746F9B" w14:paraId="544D1FBB" w14:textId="77777777" w:rsidTr="00CB0103">
        <w:trPr>
          <w:trHeight w:hRule="exact" w:val="482"/>
        </w:trPr>
        <w:tc>
          <w:tcPr>
            <w:tcW w:w="19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233CEBF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properly</w:t>
            </w:r>
          </w:p>
        </w:tc>
        <w:tc>
          <w:tcPr>
            <w:tcW w:w="266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88F2EB5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제대로, 적절히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7FFADDE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discuss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6BE0EDD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논의하다</w:t>
            </w:r>
            <w:r w:rsidRPr="00746F9B">
              <w:rPr>
                <w:rFonts w:ascii="바탕" w:eastAsia="바탕" w:hAnsi="바탕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7FFE301" wp14:editId="4EB4551C">
                      <wp:simplePos x="0" y="0"/>
                      <wp:positionH relativeFrom="column">
                        <wp:posOffset>1506855</wp:posOffset>
                      </wp:positionH>
                      <wp:positionV relativeFrom="paragraph">
                        <wp:posOffset>45720</wp:posOffset>
                      </wp:positionV>
                      <wp:extent cx="504825" cy="1619250"/>
                      <wp:effectExtent l="0" t="0" r="28575" b="19050"/>
                      <wp:wrapNone/>
                      <wp:docPr id="94" name="모서리가 둥근 직사각형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6D19C1C" w14:textId="77777777" w:rsidR="00746F9B" w:rsidRPr="0076597E" w:rsidRDefault="00746F9B" w:rsidP="00746F9B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7FFE301" id="모서리가 둥근 직사각형 94" o:spid="_x0000_s1031" style="position:absolute;margin-left:118.65pt;margin-top:3.6pt;width:39.75pt;height:12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VtK1wIAAL0FAAAOAAAAZHJzL2Uyb0RvYy54bWysVM1u1DAQviPxDpbvNJvVpnRXzVarVkVI&#10;VVu1RT17HacbyfEY27vJcqKIF+CAxIErP0IcuHHhidryDoydZLuUigMiB8fjmfnmf7Z36lKShTC2&#10;AJXSeKNHiVAcskJdpPTZ2f6jLUqsYypjEpRI6VJYujN++GC70iPRhxnITBiCIMqOKp3SmXN6FEWW&#10;z0TJ7AZooZCZgymZQ9JcRJlhFaKXMur3eptRBSbTBriwFl/3GiYdB/w8F9wd5bkVjsiUom8unCac&#10;U39G4202ujBMzwreusH+wYuSFQqNrqD2mGNkboo/oMqCG7CQuw0OZQR5XnARYsBo4t6daE5nTIsQ&#10;CybH6lWa7P+D5YeLY0OKLKXDASWKlVij6y+fb16/v/749erbS3L95sPV9x/k5tPlzSt8uPz57i1B&#10;Ucxbpe0I1U/1sWkpi1efhDo3pf9jeKQOuV6uci1qRzg+Jr3BVj+hhCMr3oyH/SQUI7rV1sa6JwJK&#10;4i8pNTBX2QkWNOSZLQ6sQ7Mo38l5iwr2CylDUaUiFUaVoBHPsSCLzDMD4dtL7EpDFgwbw9WxDwix&#10;1qSQkgoffZhNYOHmllJ4CKlORI6Jw1D6jYHfMRnnQrm4Yc1YJhpTSQ+/zlinEUwHQI+co5Mr7Bag&#10;k2xAOuzG51beq4rQ8Svl3t8ca5RXGsEyKLdSLgsF5j4AiVG1lhv5LklNanyWXD2tQ1MlXtK/TCFb&#10;YqMZaCbQar5fYFkPmHXHzODI4XDiGnFHeOQSsHLQ3iiZgXlx37uXT6k/KalwhFNqn8+ZEZTIpwpn&#10;ZBgPBn7mAzFIHveRMOuc6TpHzctdwGaIcWFpHq5e3snumhsoz3HbTLxVZDHF0bOUcmc6Ytc1qwX3&#10;FReTSRDDOdfMHahTzT24z7Pv2LP6nBnd9rbDqTiEbtzZ6E53N7JeU8Fk7iAvQuvf5rWtAO6I0Ert&#10;PvNLaJ0OUrdbd/wLAAD//wMAUEsDBBQABgAIAAAAIQBjVluQ3gAAAAkBAAAPAAAAZHJzL2Rvd25y&#10;ZXYueG1sTI9BS8NAEIXvgv9hGcGLtJtsIC0xm1KF3gSx6sHbNjsmodnZkN2k0V/veNLj8D3efK/c&#10;La4XM46h86QhXScgkGpvO2o0vL0eVlsQIRqypveEGr4wwK66vipNYf2FXnA+xkZwCYXCaGhjHAop&#10;Q92iM2HtByRmn350JvI5NtKO5sLlrpcqSXLpTEf8oTUDPrZYn4+T07Cfz99onx5weA7TB9oxvTuE&#10;d61vb5b9PYiIS/wLw68+q0PFTic/kQ2i16CyTcZRDRsFgnmW5jzlxCBXCmRVyv8Lqh8AAAD//wMA&#10;UEsBAi0AFAAGAAgAAAAhALaDOJL+AAAA4QEAABMAAAAAAAAAAAAAAAAAAAAAAFtDb250ZW50X1R5&#10;cGVzXS54bWxQSwECLQAUAAYACAAAACEAOP0h/9YAAACUAQAACwAAAAAAAAAAAAAAAAAvAQAAX3Jl&#10;bHMvLnJlbHNQSwECLQAUAAYACAAAACEAzVlbStcCAAC9BQAADgAAAAAAAAAAAAAAAAAuAgAAZHJz&#10;L2Uyb0RvYy54bWxQSwECLQAUAAYACAAAACEAY1ZbkN4AAAAJAQAADwAAAAAAAAAAAAAAAAAxBQAA&#10;ZHJzL2Rvd25yZXYueG1sUEsFBgAAAAAEAAQA8wAAADwGAAAAAA==&#10;" filled="f" strokecolor="black [3213]">
                      <v:stroke joinstyle="miter"/>
                      <v:textbox style="layout-flow:vertical">
                        <w:txbxContent>
                          <w:p w14:paraId="66D19C1C" w14:textId="77777777" w:rsidR="00746F9B" w:rsidRPr="0076597E" w:rsidRDefault="00746F9B" w:rsidP="00746F9B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6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746F9B">
              <w:rPr>
                <w:rFonts w:cs="굴림" w:hint="eastAsia"/>
                <w:color w:val="000000"/>
              </w:rPr>
              <w:t>, 상의하다</w:t>
            </w:r>
          </w:p>
        </w:tc>
      </w:tr>
      <w:tr w:rsidR="00746F9B" w:rsidRPr="00746F9B" w14:paraId="2EB0F3A5" w14:textId="77777777" w:rsidTr="00CB0103">
        <w:trPr>
          <w:trHeight w:hRule="exact" w:val="482"/>
        </w:trPr>
        <w:tc>
          <w:tcPr>
            <w:tcW w:w="1951" w:type="dxa"/>
            <w:tcBorders>
              <w:left w:val="single" w:sz="12" w:space="0" w:color="auto"/>
            </w:tcBorders>
            <w:vAlign w:val="center"/>
          </w:tcPr>
          <w:p w14:paraId="2DC734E8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rude</w:t>
            </w:r>
          </w:p>
        </w:tc>
        <w:tc>
          <w:tcPr>
            <w:tcW w:w="2661" w:type="dxa"/>
            <w:tcBorders>
              <w:right w:val="single" w:sz="12" w:space="0" w:color="auto"/>
            </w:tcBorders>
            <w:vAlign w:val="center"/>
          </w:tcPr>
          <w:p w14:paraId="4E45784E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무례한, 예의 없는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14:paraId="5A2521E0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tease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14:paraId="5D916A89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놀리다, 장난하다</w:t>
            </w:r>
          </w:p>
        </w:tc>
      </w:tr>
      <w:tr w:rsidR="00746F9B" w:rsidRPr="00746F9B" w14:paraId="53C92A67" w14:textId="77777777" w:rsidTr="00CB0103">
        <w:trPr>
          <w:trHeight w:hRule="exact" w:val="482"/>
        </w:trPr>
        <w:tc>
          <w:tcPr>
            <w:tcW w:w="1951" w:type="dxa"/>
            <w:tcBorders>
              <w:left w:val="single" w:sz="12" w:space="0" w:color="auto"/>
            </w:tcBorders>
            <w:vAlign w:val="center"/>
          </w:tcPr>
          <w:p w14:paraId="557FCDAB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privacy</w:t>
            </w:r>
          </w:p>
        </w:tc>
        <w:tc>
          <w:tcPr>
            <w:tcW w:w="2661" w:type="dxa"/>
            <w:tcBorders>
              <w:right w:val="single" w:sz="12" w:space="0" w:color="auto"/>
            </w:tcBorders>
            <w:vAlign w:val="center"/>
          </w:tcPr>
          <w:p w14:paraId="2301F2F6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사생활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14:paraId="1CD2990B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depress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14:paraId="5645EE05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우울하게 만들다</w:t>
            </w:r>
          </w:p>
        </w:tc>
      </w:tr>
      <w:tr w:rsidR="00746F9B" w:rsidRPr="00746F9B" w14:paraId="58CA2122" w14:textId="77777777" w:rsidTr="00CB0103">
        <w:trPr>
          <w:trHeight w:hRule="exact" w:val="482"/>
        </w:trPr>
        <w:tc>
          <w:tcPr>
            <w:tcW w:w="195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76CA388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spread</w:t>
            </w:r>
          </w:p>
        </w:tc>
        <w:tc>
          <w:tcPr>
            <w:tcW w:w="266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DCA8ABF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퍼트리다, 확산시키다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E39A244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friendship</w:t>
            </w:r>
          </w:p>
        </w:tc>
        <w:tc>
          <w:tcPr>
            <w:tcW w:w="230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4130596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우정</w:t>
            </w:r>
          </w:p>
        </w:tc>
      </w:tr>
      <w:tr w:rsidR="00746F9B" w:rsidRPr="00746F9B" w14:paraId="22524DF0" w14:textId="77777777" w:rsidTr="00CB0103">
        <w:trPr>
          <w:trHeight w:hRule="exact" w:val="482"/>
        </w:trPr>
        <w:tc>
          <w:tcPr>
            <w:tcW w:w="1951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5D6606CB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violate</w:t>
            </w:r>
          </w:p>
        </w:tc>
        <w:tc>
          <w:tcPr>
            <w:tcW w:w="2661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14:paraId="2E1F73BD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위반하다, 어기다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07A7D2E9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social media</w:t>
            </w:r>
          </w:p>
        </w:tc>
        <w:tc>
          <w:tcPr>
            <w:tcW w:w="2306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14:paraId="4C52DF6E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소셜 미디어</w:t>
            </w:r>
          </w:p>
        </w:tc>
      </w:tr>
      <w:tr w:rsidR="00746F9B" w:rsidRPr="00746F9B" w14:paraId="0338D15C" w14:textId="77777777" w:rsidTr="00CB0103">
        <w:trPr>
          <w:trHeight w:hRule="exact" w:val="482"/>
        </w:trPr>
        <w:tc>
          <w:tcPr>
            <w:tcW w:w="195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A84B4E5" w14:textId="77777777" w:rsidR="00746F9B" w:rsidRPr="00746F9B" w:rsidRDefault="00746F9B" w:rsidP="00CB0103">
            <w:pPr>
              <w:rPr>
                <w:rFonts w:hAnsi="Times New Roman" w:cs="맑은 고딕"/>
              </w:rPr>
            </w:pPr>
            <w:r w:rsidRPr="00746F9B">
              <w:rPr>
                <w:rFonts w:hAnsi="Times New Roman" w:cs="맑은 고딕" w:hint="eastAsia"/>
              </w:rPr>
              <w:t>in person</w:t>
            </w:r>
          </w:p>
        </w:tc>
        <w:tc>
          <w:tcPr>
            <w:tcW w:w="2661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1CA4AF" w14:textId="77777777" w:rsidR="00746F9B" w:rsidRPr="00746F9B" w:rsidRDefault="00746F9B" w:rsidP="00CB0103">
            <w:pPr>
              <w:rPr>
                <w:rFonts w:asciiTheme="minorEastAsia" w:hAnsiTheme="minorEastAsia" w:cs="굴림"/>
              </w:rPr>
            </w:pPr>
            <w:r w:rsidRPr="00746F9B">
              <w:rPr>
                <w:rFonts w:asciiTheme="minorEastAsia" w:hAnsiTheme="minorEastAsia" w:cs="굴림" w:hint="eastAsia"/>
              </w:rPr>
              <w:t>직접, 몸소</w:t>
            </w:r>
          </w:p>
        </w:tc>
        <w:tc>
          <w:tcPr>
            <w:tcW w:w="230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5E6B234" w14:textId="77777777" w:rsidR="00746F9B" w:rsidRPr="00746F9B" w:rsidRDefault="00746F9B" w:rsidP="00CB0103">
            <w:pPr>
              <w:rPr>
                <w:rFonts w:hAnsi="Times New Roman" w:cs="맑은 고딕"/>
              </w:rPr>
            </w:pPr>
            <w:r w:rsidRPr="00746F9B">
              <w:rPr>
                <w:rFonts w:hAnsi="Times New Roman" w:cs="맑은 고딕" w:hint="eastAsia"/>
              </w:rPr>
              <w:t>calm</w:t>
            </w:r>
          </w:p>
        </w:tc>
        <w:tc>
          <w:tcPr>
            <w:tcW w:w="2306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4F4C8F" w14:textId="77777777" w:rsidR="00746F9B" w:rsidRPr="00746F9B" w:rsidRDefault="00746F9B" w:rsidP="00CB0103">
            <w:pPr>
              <w:rPr>
                <w:rFonts w:asciiTheme="minorEastAsia" w:hAnsiTheme="minorEastAsia" w:cs="굴림"/>
              </w:rPr>
            </w:pPr>
            <w:r w:rsidRPr="00746F9B">
              <w:rPr>
                <w:rFonts w:asciiTheme="minorEastAsia" w:hAnsiTheme="minorEastAsia" w:cs="굴림" w:hint="eastAsia"/>
              </w:rPr>
              <w:t>침착한, 차분한</w:t>
            </w:r>
          </w:p>
        </w:tc>
      </w:tr>
      <w:tr w:rsidR="00746F9B" w:rsidRPr="00746F9B" w14:paraId="69C7E076" w14:textId="77777777" w:rsidTr="00CB0103">
        <w:trPr>
          <w:trHeight w:hRule="exact" w:val="482"/>
        </w:trPr>
        <w:tc>
          <w:tcPr>
            <w:tcW w:w="19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5C46DDF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shy</w:t>
            </w:r>
          </w:p>
        </w:tc>
        <w:tc>
          <w:tcPr>
            <w:tcW w:w="266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BB7C760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수줍음을 많이 타는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46883AA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interest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8901023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cs="굴림" w:hint="eastAsia"/>
                <w:color w:val="000000"/>
              </w:rPr>
              <w:t>관심</w:t>
            </w:r>
            <w:r w:rsidRPr="00746F9B">
              <w:rPr>
                <w:rFonts w:ascii="바탕" w:eastAsia="바탕" w:hAnsi="바탕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731F267" wp14:editId="522D5473">
                      <wp:simplePos x="0" y="0"/>
                      <wp:positionH relativeFrom="column">
                        <wp:posOffset>1536065</wp:posOffset>
                      </wp:positionH>
                      <wp:positionV relativeFrom="paragraph">
                        <wp:posOffset>52705</wp:posOffset>
                      </wp:positionV>
                      <wp:extent cx="504825" cy="1619250"/>
                      <wp:effectExtent l="0" t="0" r="28575" b="19050"/>
                      <wp:wrapNone/>
                      <wp:docPr id="96" name="모서리가 둥근 직사각형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25EC700" w14:textId="77777777" w:rsidR="00746F9B" w:rsidRPr="0076597E" w:rsidRDefault="00746F9B" w:rsidP="00746F9B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731F267" id="모서리가 둥근 직사각형 96" o:spid="_x0000_s1032" style="position:absolute;margin-left:120.95pt;margin-top:4.15pt;width:39.75pt;height:12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mtl1wIAAL0FAAAOAAAAZHJzL2Uyb0RvYy54bWysVM1uEzEQviPxDpbvdLNRUpqomypqVYRU&#10;tVVb1LPj9XZX8nqM7SQbThTxAhyQOHDlR4gDNy48UVvegbH3p6FUHBB78Ho8M9/8z/ZOVUqyEMYW&#10;oBIab/QoEYpDWqiLhD4723+0RYl1TKVMghIJXQlLdyYPH2wv9Vj0IQeZCkMQRNnxUic0d06Po8jy&#10;XJTMboAWCpkZmJI5JM1FlBq2RPRSRv1ebzNagkm1AS6sxde9mkknAT/LBHdHWWaFIzKh6JsLpwnn&#10;zJ/RZJuNLwzTecEbN9g/eFGyQqHRDmqPOUbmpvgDqiy4AQuZ2+BQRpBlBRchBowm7t2J5jRnWoRY&#10;MDlWd2my/w+WHy6ODSnShI42KVGsxBpdf/l88/r99cevV99ekus3H66+/yA3ny5vXuHD5c93bwmK&#10;Yt6W2o5R/VQfm4ayePVJqDJT+j+GR6qQ61WXa1E5wvFx2Bts9YeUcGTFm/GoPwzFiG61tbHuiYCS&#10;+EtCDcxVeoIFDXlmiwPr0CzKt3LeooL9QspQVKnIEqMaohHPsSCL1DMD4dtL7EpDFgwbw1WxDwix&#10;1qSQkgoffZh1YOHmVlJ4CKlORIaJw1D6tYHfMRnnQrm4ZuUsFbWpYQ+/1lirEUwHQI+coZMddgPQ&#10;StYgLXbtcyPvVUXo+E659zfHauVOI1gG5TrlslBg7gOQGFVjuZZvk1SnxmfJVbMqNFXXKDNIV9ho&#10;BuoJtJrvF1jWA2bdMTM4cjicuEbcER6ZBKwcNDdKcjAv7nv38gn1JyVLHOGE2udzZgQl8qnCGRnF&#10;g4Gf+UAMho/7SJh1zmydo+blLmAzxLiwNA9XL+9ke80MlOe4babeKrKY4uhZQrkzLbHr6tWC+4qL&#10;6TSI4Zxr5g7UqeYe3OfZd+xZdc6Mbnrb4VQcQjvubHynu2tZr6lgOneQFaH1fabrvDYVwB0RWqnZ&#10;Z34JrdNB6nbrTn4BAAD//wMAUEsDBBQABgAIAAAAIQDmQVO73wAAAAkBAAAPAAAAZHJzL2Rvd25y&#10;ZXYueG1sTI/LTsMwEEX3SPyDNUhsUOs8qqqEOFVB6g4JUWDRnRsPSdR4HNlOGvh6hhUsR+fq3jPl&#10;dra9mNCHzpGCdJmAQKqd6ahR8P62X2xAhKjJ6N4RKvjCANvq+qrUhXEXesXpEBvBJRQKraCNcSik&#10;DHWLVoelG5CYfTpvdeTTN9J4feFy28ssSdbS6o54odUDPrVYnw+jVbCbzt9onh9xeAnjEY1P7/bh&#10;Q6nbm3n3ACLiHP/C8KvP6lCx08mNZILoFWSr9J6jCjY5COZ5lq5AnBis8xxkVcr/H1Q/AAAA//8D&#10;AFBLAQItABQABgAIAAAAIQC2gziS/gAAAOEBAAATAAAAAAAAAAAAAAAAAAAAAABbQ29udGVudF9U&#10;eXBlc10ueG1sUEsBAi0AFAAGAAgAAAAhADj9If/WAAAAlAEAAAsAAAAAAAAAAAAAAAAALwEAAF9y&#10;ZWxzLy5yZWxzUEsBAi0AFAAGAAgAAAAhAN6Wa2XXAgAAvQUAAA4AAAAAAAAAAAAAAAAALgIAAGRy&#10;cy9lMm9Eb2MueG1sUEsBAi0AFAAGAAgAAAAhAOZBU7vfAAAACQEAAA8AAAAAAAAAAAAAAAAAMQUA&#10;AGRycy9kb3ducmV2LnhtbFBLBQYAAAAABAAEAPMAAAA9BgAAAAA=&#10;" filled="f" strokecolor="black [3213]">
                      <v:stroke joinstyle="miter"/>
                      <v:textbox style="layout-flow:vertical">
                        <w:txbxContent>
                          <w:p w14:paraId="125EC700" w14:textId="77777777" w:rsidR="00746F9B" w:rsidRPr="0076597E" w:rsidRDefault="00746F9B" w:rsidP="00746F9B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7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746F9B" w:rsidRPr="00746F9B" w14:paraId="2D964E92" w14:textId="77777777" w:rsidTr="00CB0103">
        <w:trPr>
          <w:trHeight w:hRule="exact" w:val="482"/>
        </w:trPr>
        <w:tc>
          <w:tcPr>
            <w:tcW w:w="1951" w:type="dxa"/>
            <w:tcBorders>
              <w:left w:val="single" w:sz="12" w:space="0" w:color="auto"/>
            </w:tcBorders>
            <w:vAlign w:val="center"/>
          </w:tcPr>
          <w:p w14:paraId="33FAEF3A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whole</w:t>
            </w:r>
          </w:p>
        </w:tc>
        <w:tc>
          <w:tcPr>
            <w:tcW w:w="2661" w:type="dxa"/>
            <w:tcBorders>
              <w:right w:val="single" w:sz="12" w:space="0" w:color="auto"/>
            </w:tcBorders>
            <w:vAlign w:val="center"/>
          </w:tcPr>
          <w:p w14:paraId="3CB84E2D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전체의, 모든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14:paraId="059BE07B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drop out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14:paraId="47FF70C7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중퇴하다</w:t>
            </w:r>
          </w:p>
        </w:tc>
      </w:tr>
      <w:tr w:rsidR="00746F9B" w:rsidRPr="00746F9B" w14:paraId="0E06EA6B" w14:textId="77777777" w:rsidTr="00CB0103">
        <w:trPr>
          <w:trHeight w:hRule="exact" w:val="482"/>
        </w:trPr>
        <w:tc>
          <w:tcPr>
            <w:tcW w:w="1951" w:type="dxa"/>
            <w:tcBorders>
              <w:left w:val="single" w:sz="12" w:space="0" w:color="auto"/>
            </w:tcBorders>
            <w:vAlign w:val="center"/>
          </w:tcPr>
          <w:p w14:paraId="7A510D6E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encyclopedia</w:t>
            </w:r>
          </w:p>
        </w:tc>
        <w:tc>
          <w:tcPr>
            <w:tcW w:w="2661" w:type="dxa"/>
            <w:tcBorders>
              <w:right w:val="single" w:sz="12" w:space="0" w:color="auto"/>
            </w:tcBorders>
            <w:vAlign w:val="center"/>
          </w:tcPr>
          <w:p w14:paraId="127D1F5D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백과사전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14:paraId="6528E390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valuable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14:paraId="6CAEEEAA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소중한</w:t>
            </w:r>
          </w:p>
        </w:tc>
      </w:tr>
      <w:tr w:rsidR="00746F9B" w:rsidRPr="00746F9B" w14:paraId="1A4923EA" w14:textId="77777777" w:rsidTr="00CB0103">
        <w:trPr>
          <w:trHeight w:hRule="exact" w:val="482"/>
        </w:trPr>
        <w:tc>
          <w:tcPr>
            <w:tcW w:w="195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A5BCBAF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excel</w:t>
            </w:r>
          </w:p>
        </w:tc>
        <w:tc>
          <w:tcPr>
            <w:tcW w:w="266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EA1D6FB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뛰어나다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1C1564A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run</w:t>
            </w:r>
          </w:p>
        </w:tc>
        <w:tc>
          <w:tcPr>
            <w:tcW w:w="230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1183F83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운영하다</w:t>
            </w:r>
          </w:p>
        </w:tc>
      </w:tr>
      <w:tr w:rsidR="00746F9B" w:rsidRPr="00746F9B" w14:paraId="0F1E2A66" w14:textId="77777777" w:rsidTr="00CB0103">
        <w:trPr>
          <w:trHeight w:hRule="exact" w:val="482"/>
        </w:trPr>
        <w:tc>
          <w:tcPr>
            <w:tcW w:w="1951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02F378A4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by himself</w:t>
            </w:r>
          </w:p>
        </w:tc>
        <w:tc>
          <w:tcPr>
            <w:tcW w:w="2661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14:paraId="5167E622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혼자, 혼자 힘으로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19F4918B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technology</w:t>
            </w:r>
          </w:p>
        </w:tc>
        <w:tc>
          <w:tcPr>
            <w:tcW w:w="2306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14:paraId="56803280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기술</w:t>
            </w:r>
          </w:p>
        </w:tc>
      </w:tr>
      <w:tr w:rsidR="00746F9B" w:rsidRPr="00746F9B" w14:paraId="5D12BF8A" w14:textId="77777777" w:rsidTr="00CB0103">
        <w:trPr>
          <w:trHeight w:hRule="exact" w:val="482"/>
        </w:trPr>
        <w:tc>
          <w:tcPr>
            <w:tcW w:w="195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34D52FD" w14:textId="77777777" w:rsidR="00746F9B" w:rsidRPr="00746F9B" w:rsidRDefault="00746F9B" w:rsidP="00CB0103">
            <w:pPr>
              <w:rPr>
                <w:rFonts w:hAnsi="Times New Roman" w:cs="맑은 고딕"/>
              </w:rPr>
            </w:pPr>
            <w:r w:rsidRPr="00746F9B">
              <w:rPr>
                <w:rFonts w:hAnsi="Times New Roman" w:cs="맑은 고딕"/>
              </w:rPr>
              <w:t>do well</w:t>
            </w:r>
            <w:r w:rsidRPr="00746F9B">
              <w:rPr>
                <w:rFonts w:hAnsi="Times New Roman" w:cs="맑은 고딕" w:hint="eastAsia"/>
              </w:rPr>
              <w:t xml:space="preserve"> in </w:t>
            </w:r>
          </w:p>
        </w:tc>
        <w:tc>
          <w:tcPr>
            <w:tcW w:w="2661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7575C6" w14:textId="77777777" w:rsidR="00746F9B" w:rsidRPr="00746F9B" w:rsidRDefault="00746F9B" w:rsidP="00CB0103">
            <w:pPr>
              <w:rPr>
                <w:rFonts w:asciiTheme="minorEastAsia" w:hAnsiTheme="minorEastAsia" w:cs="굴림"/>
              </w:rPr>
            </w:pPr>
            <w:r w:rsidRPr="00746F9B">
              <w:rPr>
                <w:rFonts w:asciiTheme="minorEastAsia" w:hAnsiTheme="minorEastAsia" w:cs="굴림" w:hint="eastAsia"/>
              </w:rPr>
              <w:t xml:space="preserve">~을 잘하다 </w:t>
            </w:r>
          </w:p>
        </w:tc>
        <w:tc>
          <w:tcPr>
            <w:tcW w:w="230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D33F9CE" w14:textId="77777777" w:rsidR="00746F9B" w:rsidRPr="00746F9B" w:rsidRDefault="00746F9B" w:rsidP="00CB0103">
            <w:pPr>
              <w:rPr>
                <w:rFonts w:hAnsi="Times New Roman" w:cs="맑은 고딕"/>
              </w:rPr>
            </w:pPr>
            <w:r w:rsidRPr="00746F9B">
              <w:rPr>
                <w:rFonts w:hAnsi="Times New Roman" w:cs="맑은 고딕" w:hint="eastAsia"/>
              </w:rPr>
              <w:t>keep</w:t>
            </w:r>
          </w:p>
        </w:tc>
        <w:tc>
          <w:tcPr>
            <w:tcW w:w="2306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033B9C" w14:textId="77777777" w:rsidR="00746F9B" w:rsidRPr="00746F9B" w:rsidRDefault="00746F9B" w:rsidP="00CB0103">
            <w:pPr>
              <w:rPr>
                <w:rFonts w:asciiTheme="minorEastAsia" w:hAnsiTheme="minorEastAsia" w:cs="굴림"/>
              </w:rPr>
            </w:pPr>
            <w:r w:rsidRPr="00746F9B">
              <w:rPr>
                <w:rFonts w:asciiTheme="minorEastAsia" w:hAnsiTheme="minorEastAsia" w:cs="굴림" w:hint="eastAsia"/>
              </w:rPr>
              <w:t>~을 계속하다</w:t>
            </w:r>
          </w:p>
        </w:tc>
      </w:tr>
      <w:tr w:rsidR="00746F9B" w:rsidRPr="00746F9B" w14:paraId="623AC525" w14:textId="77777777" w:rsidTr="00CB0103">
        <w:trPr>
          <w:trHeight w:hRule="exact" w:val="482"/>
        </w:trPr>
        <w:tc>
          <w:tcPr>
            <w:tcW w:w="19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34AF251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warrior</w:t>
            </w:r>
          </w:p>
        </w:tc>
        <w:tc>
          <w:tcPr>
            <w:tcW w:w="266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D3ED774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전사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DC68AA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battle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8A80E55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ascii="바탕" w:eastAsia="바탕" w:hAnsi="바탕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00DA382" wp14:editId="16468301">
                      <wp:simplePos x="0" y="0"/>
                      <wp:positionH relativeFrom="column">
                        <wp:posOffset>1501775</wp:posOffset>
                      </wp:positionH>
                      <wp:positionV relativeFrom="paragraph">
                        <wp:posOffset>8890</wp:posOffset>
                      </wp:positionV>
                      <wp:extent cx="504825" cy="1619250"/>
                      <wp:effectExtent l="0" t="0" r="28575" b="19050"/>
                      <wp:wrapNone/>
                      <wp:docPr id="97" name="모서리가 둥근 직사각형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90502E5" w14:textId="77777777" w:rsidR="00746F9B" w:rsidRPr="0076597E" w:rsidRDefault="00746F9B" w:rsidP="00746F9B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00DA382" id="모서리가 둥근 직사각형 97" o:spid="_x0000_s1033" style="position:absolute;margin-left:118.25pt;margin-top:.7pt;width:39.75pt;height:12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6/Z1wIAAL0FAAAOAAAAZHJzL2Uyb0RvYy54bWysVEtvEzEQviPxHyzf6WajpI+omypqVYRU&#10;tVVb1LPj9XZX8nqM7SQbThT1D3BA4sCVhxAHblz4RW35D4y9j4ZScUDswevxzHzznu2dqpRkLowt&#10;QCU0XutRIhSHtFAXCX1+tv9kkxLrmEqZBCUSuhSW7owfP9pe6JHoQw4yFYYgiLKjhU5o7pweRZHl&#10;uSiZXQMtFDIzMCVzSJqLKDVsgeiljPq93nq0AJNqA1xYi697NZOOA36WCe6OsswKR2RC0TcXThPO&#10;qT+j8TYbXRim84I3brB/8KJkhUKjHdQec4zMTPEHVFlwAxYyt8ahjCDLCi5CDBhN3LsXzWnOtAix&#10;YHKs7tJk/x8sP5wfG1KkCd3aoESxEmt08+Xz7dX7m49fr7+9IjdvPlx//0FuP13evsaHy5/v3hIU&#10;xbwttB2h+qk+Ng1l8eqTUGWm9H8Mj1Qh18su16JyhOPjsDfY7A8p4ciK1+Ot/jAUI7rT1sa6pwJK&#10;4i8JNTBT6QkWNOSZzQ+sQ7Mo38p5iwr2CylDUaUiC4xqiEY8x4IsUs8MhG8vsSsNmTNsDFfFPiDE&#10;WpFCSip89GHWgYWbW0rhIaQ6ERkmDkPp1wZ+x2ScC+XimpWzVNSmhj38WmOtRjAdAD1yhk522A1A&#10;K1mDtNi1z428VxWh4zvl3t8cq5U7jWAZlOuUy0KBeQhAYlSN5Vq+TVKdGp8lV02r0FRdo0whXWKj&#10;Gagn0Gq+X2BZD5h1x8zgyOFw4hpxR3hkErBy0NwoycG8fOjdyyfUn5QscIQTal/MmBGUyGcKZ2Qr&#10;Hgz8zAdiMNzoI2FWOdNVjpqVu4DNEOPC0jxcvbyT7TUzUJ7jtpl4q8hiiqNnCeXOtMSuq1cL7isu&#10;JpMghnOumTtQp5p7cJ9n37Fn1Tkzuulth1NxCO24s9G97q5lvaaCycxBVoTW95mu89pUAHdEaKVm&#10;n/kltEoHqbutO/4FAAD//wMAUEsDBBQABgAIAAAAIQAsG69F3gAAAAkBAAAPAAAAZHJzL2Rvd25y&#10;ZXYueG1sTI/LTsMwEEX3SP0Ha5DYIOqkjwiFOFWL1B0SaoEFOzcekqjxOLKdNPD1DKuyHJ2rO+cW&#10;m8l2YkQfWkcK0nkCAqlypqVawfvb/uERRIiajO4coYJvDLApZzeFzo270AHHY6wFl1DItYImxj6X&#10;MlQNWh3mrkdi9uW81ZFPX0vj9YXLbScXSZJJq1viD43u8bnB6nwcrILteP5B87LD/jUMn2h8er8P&#10;H0rd3U7bJxARp3gNw58+q0PJTic3kAmiU7BYZmuOMliBYL5MM952YrDOViDLQv5fUP4CAAD//wMA&#10;UEsBAi0AFAAGAAgAAAAhALaDOJL+AAAA4QEAABMAAAAAAAAAAAAAAAAAAAAAAFtDb250ZW50X1R5&#10;cGVzXS54bWxQSwECLQAUAAYACAAAACEAOP0h/9YAAACUAQAACwAAAAAAAAAAAAAAAAAvAQAAX3Jl&#10;bHMvLnJlbHNQSwECLQAUAAYACAAAACEAHEOv2dcCAAC9BQAADgAAAAAAAAAAAAAAAAAuAgAAZHJz&#10;L2Uyb0RvYy54bWxQSwECLQAUAAYACAAAACEALBuvRd4AAAAJAQAADwAAAAAAAAAAAAAAAAAxBQAA&#10;ZHJzL2Rvd25yZXYueG1sUEsFBgAAAAAEAAQA8wAAADwGAAAAAA==&#10;" filled="f" strokecolor="black [3213]">
                      <v:stroke joinstyle="miter"/>
                      <v:textbox style="layout-flow:vertical">
                        <w:txbxContent>
                          <w:p w14:paraId="590502E5" w14:textId="77777777" w:rsidR="00746F9B" w:rsidRPr="0076597E" w:rsidRDefault="00746F9B" w:rsidP="00746F9B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8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746F9B">
              <w:rPr>
                <w:rFonts w:hint="eastAsia"/>
                <w:color w:val="000000"/>
              </w:rPr>
              <w:t>전투</w:t>
            </w:r>
          </w:p>
        </w:tc>
      </w:tr>
      <w:tr w:rsidR="00746F9B" w:rsidRPr="00746F9B" w14:paraId="3A6F0638" w14:textId="77777777" w:rsidTr="00CB0103">
        <w:trPr>
          <w:trHeight w:hRule="exact" w:val="482"/>
        </w:trPr>
        <w:tc>
          <w:tcPr>
            <w:tcW w:w="1951" w:type="dxa"/>
            <w:tcBorders>
              <w:left w:val="single" w:sz="12" w:space="0" w:color="auto"/>
            </w:tcBorders>
            <w:vAlign w:val="center"/>
          </w:tcPr>
          <w:p w14:paraId="03A9F66F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cannon</w:t>
            </w:r>
          </w:p>
        </w:tc>
        <w:tc>
          <w:tcPr>
            <w:tcW w:w="2661" w:type="dxa"/>
            <w:tcBorders>
              <w:right w:val="single" w:sz="12" w:space="0" w:color="auto"/>
            </w:tcBorders>
            <w:vAlign w:val="center"/>
          </w:tcPr>
          <w:p w14:paraId="2A5FB992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대포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14:paraId="355EE730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defeat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14:paraId="14D7EB6A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패배시키다</w:t>
            </w:r>
          </w:p>
        </w:tc>
      </w:tr>
      <w:tr w:rsidR="00746F9B" w:rsidRPr="00746F9B" w14:paraId="7D25EEC8" w14:textId="77777777" w:rsidTr="00CB0103">
        <w:trPr>
          <w:trHeight w:hRule="exact" w:val="482"/>
        </w:trPr>
        <w:tc>
          <w:tcPr>
            <w:tcW w:w="1951" w:type="dxa"/>
            <w:tcBorders>
              <w:left w:val="single" w:sz="12" w:space="0" w:color="auto"/>
            </w:tcBorders>
            <w:vAlign w:val="center"/>
          </w:tcPr>
          <w:p w14:paraId="504E5B79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deck</w:t>
            </w:r>
          </w:p>
        </w:tc>
        <w:tc>
          <w:tcPr>
            <w:tcW w:w="2661" w:type="dxa"/>
            <w:tcBorders>
              <w:right w:val="single" w:sz="12" w:space="0" w:color="auto"/>
            </w:tcBorders>
            <w:vAlign w:val="center"/>
          </w:tcPr>
          <w:p w14:paraId="69181595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갑판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14:paraId="5C00F328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figure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14:paraId="2B7D334E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인물</w:t>
            </w:r>
          </w:p>
        </w:tc>
      </w:tr>
      <w:tr w:rsidR="00746F9B" w:rsidRPr="00746F9B" w14:paraId="7BBF41CF" w14:textId="77777777" w:rsidTr="00CB0103">
        <w:trPr>
          <w:trHeight w:hRule="exact" w:val="482"/>
        </w:trPr>
        <w:tc>
          <w:tcPr>
            <w:tcW w:w="1951" w:type="dxa"/>
            <w:tcBorders>
              <w:left w:val="single" w:sz="12" w:space="0" w:color="auto"/>
            </w:tcBorders>
            <w:vAlign w:val="center"/>
          </w:tcPr>
          <w:p w14:paraId="33465862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spike</w:t>
            </w:r>
          </w:p>
        </w:tc>
        <w:tc>
          <w:tcPr>
            <w:tcW w:w="2661" w:type="dxa"/>
            <w:tcBorders>
              <w:right w:val="single" w:sz="12" w:space="0" w:color="auto"/>
            </w:tcBorders>
            <w:vAlign w:val="center"/>
          </w:tcPr>
          <w:p w14:paraId="2CB96678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못, (못같이) 뾰족한 것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14:paraId="5F9CCC47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noble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14:paraId="1D55B2F6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 xml:space="preserve">고귀한 </w:t>
            </w:r>
          </w:p>
        </w:tc>
      </w:tr>
      <w:tr w:rsidR="00746F9B" w:rsidRPr="00746F9B" w14:paraId="72251783" w14:textId="77777777" w:rsidTr="00CB0103">
        <w:trPr>
          <w:trHeight w:hRule="exact" w:val="482"/>
        </w:trPr>
        <w:tc>
          <w:tcPr>
            <w:tcW w:w="1951" w:type="dxa"/>
            <w:tcBorders>
              <w:left w:val="single" w:sz="12" w:space="0" w:color="auto"/>
            </w:tcBorders>
            <w:vAlign w:val="center"/>
          </w:tcPr>
          <w:p w14:paraId="734C961C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occupy</w:t>
            </w:r>
          </w:p>
        </w:tc>
        <w:tc>
          <w:tcPr>
            <w:tcW w:w="2661" w:type="dxa"/>
            <w:tcBorders>
              <w:right w:val="single" w:sz="12" w:space="0" w:color="auto"/>
            </w:tcBorders>
            <w:vAlign w:val="center"/>
          </w:tcPr>
          <w:p w14:paraId="5C27B05F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점령하다, 차지하다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14:paraId="79A6249E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sacrifice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14:paraId="75D7C81E" w14:textId="77777777" w:rsidR="00746F9B" w:rsidRPr="00746F9B" w:rsidRDefault="00746F9B" w:rsidP="00CB0103">
            <w:pPr>
              <w:rPr>
                <w:rFonts w:cs="굴림"/>
                <w:color w:val="000000"/>
              </w:rPr>
            </w:pPr>
            <w:r w:rsidRPr="00746F9B">
              <w:rPr>
                <w:rFonts w:hint="eastAsia"/>
                <w:color w:val="000000"/>
              </w:rPr>
              <w:t>희생</w:t>
            </w:r>
          </w:p>
        </w:tc>
      </w:tr>
      <w:tr w:rsidR="00746F9B" w:rsidRPr="001645DA" w14:paraId="3700CAD9" w14:textId="77777777" w:rsidTr="00CB0103">
        <w:trPr>
          <w:trHeight w:hRule="exact" w:val="482"/>
        </w:trPr>
        <w:tc>
          <w:tcPr>
            <w:tcW w:w="19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403FD18" w14:textId="77777777" w:rsidR="00746F9B" w:rsidRPr="00746F9B" w:rsidRDefault="00746F9B" w:rsidP="00CB0103">
            <w:pPr>
              <w:rPr>
                <w:rFonts w:hAnsi="Times New Roman" w:cs="맑은 고딕"/>
              </w:rPr>
            </w:pPr>
            <w:r w:rsidRPr="00746F9B">
              <w:rPr>
                <w:rFonts w:hAnsi="Times New Roman" w:cs="맑은 고딕" w:hint="eastAsia"/>
              </w:rPr>
              <w:t>break out</w:t>
            </w:r>
          </w:p>
        </w:tc>
        <w:tc>
          <w:tcPr>
            <w:tcW w:w="266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81148F9" w14:textId="77777777" w:rsidR="00746F9B" w:rsidRPr="00746F9B" w:rsidRDefault="00746F9B" w:rsidP="00CB0103">
            <w:pPr>
              <w:rPr>
                <w:rFonts w:asciiTheme="minorEastAsia" w:hAnsiTheme="minorEastAsia" w:cs="굴림"/>
              </w:rPr>
            </w:pPr>
            <w:r w:rsidRPr="00746F9B">
              <w:rPr>
                <w:rFonts w:asciiTheme="minorEastAsia" w:hAnsiTheme="minorEastAsia" w:cs="굴림" w:hint="eastAsia"/>
              </w:rPr>
              <w:t xml:space="preserve">발발하다, 발생하다 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A296EB2" w14:textId="77777777" w:rsidR="00746F9B" w:rsidRPr="00746F9B" w:rsidRDefault="00746F9B" w:rsidP="00CB0103">
            <w:pPr>
              <w:rPr>
                <w:rFonts w:hAnsi="Times New Roman" w:cs="맑은 고딕"/>
              </w:rPr>
            </w:pPr>
            <w:r w:rsidRPr="00746F9B">
              <w:rPr>
                <w:rFonts w:hAnsi="Times New Roman" w:cs="맑은 고딕" w:hint="eastAsia"/>
              </w:rPr>
              <w:t xml:space="preserve">not only A but also B 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2886E6B" w14:textId="77777777" w:rsidR="00746F9B" w:rsidRPr="002747CA" w:rsidRDefault="00746F9B" w:rsidP="00CB0103">
            <w:pPr>
              <w:rPr>
                <w:rFonts w:asciiTheme="minorEastAsia" w:hAnsiTheme="minorEastAsia" w:cs="굴림"/>
              </w:rPr>
            </w:pPr>
            <w:r w:rsidRPr="00746F9B">
              <w:rPr>
                <w:rFonts w:asciiTheme="minorEastAsia" w:hAnsiTheme="minorEastAsia" w:cs="굴림" w:hint="eastAsia"/>
              </w:rPr>
              <w:t>A뿐만 아니라 B도</w:t>
            </w:r>
          </w:p>
        </w:tc>
      </w:tr>
    </w:tbl>
    <w:p w14:paraId="3472C7B7" w14:textId="77777777" w:rsidR="00746F9B" w:rsidRDefault="00746F9B" w:rsidP="00746F9B">
      <w:pPr>
        <w:rPr>
          <w:rFonts w:ascii="바탕" w:eastAsia="바탕" w:hAnsi="바탕"/>
          <w:b/>
          <w:color w:val="000000" w:themeColor="text1"/>
          <w:szCs w:val="20"/>
        </w:rPr>
      </w:pPr>
    </w:p>
    <w:p w14:paraId="32648C00" w14:textId="77777777" w:rsidR="00746F9B" w:rsidRDefault="00746F9B" w:rsidP="00746F9B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/>
          <w:b/>
          <w:sz w:val="28"/>
          <w:szCs w:val="28"/>
        </w:rPr>
      </w:pPr>
    </w:p>
    <w:p w14:paraId="55F15968" w14:textId="3CED27A8" w:rsidR="00900A0F" w:rsidRPr="00746F9B" w:rsidRDefault="00D94831" w:rsidP="00746F9B"/>
    <w:sectPr w:rsidR="00900A0F" w:rsidRPr="00746F9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2E6F0F" w14:textId="77777777" w:rsidR="00D94831" w:rsidRDefault="00D94831" w:rsidP="00746F9B">
      <w:pPr>
        <w:spacing w:after="0" w:line="240" w:lineRule="auto"/>
      </w:pPr>
      <w:r>
        <w:separator/>
      </w:r>
    </w:p>
  </w:endnote>
  <w:endnote w:type="continuationSeparator" w:id="0">
    <w:p w14:paraId="76E3DBE7" w14:textId="77777777" w:rsidR="00D94831" w:rsidRDefault="00D94831" w:rsidP="00746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163A93" w14:textId="77777777" w:rsidR="00D94831" w:rsidRDefault="00D94831" w:rsidP="00746F9B">
      <w:pPr>
        <w:spacing w:after="0" w:line="240" w:lineRule="auto"/>
      </w:pPr>
      <w:r>
        <w:separator/>
      </w:r>
    </w:p>
  </w:footnote>
  <w:footnote w:type="continuationSeparator" w:id="0">
    <w:p w14:paraId="219B6121" w14:textId="77777777" w:rsidR="00D94831" w:rsidRDefault="00D94831" w:rsidP="00746F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743"/>
    <w:rsid w:val="00303F86"/>
    <w:rsid w:val="004F2065"/>
    <w:rsid w:val="00746F9B"/>
    <w:rsid w:val="00777743"/>
    <w:rsid w:val="00D94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01FD10"/>
  <w15:chartTrackingRefBased/>
  <w15:docId w15:val="{559E0119-8AAA-46A3-B12E-387F44E01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743"/>
    <w:pPr>
      <w:widowControl w:val="0"/>
      <w:wordWrap w:val="0"/>
      <w:autoSpaceDE w:val="0"/>
      <w:autoSpaceDN w:val="0"/>
      <w:spacing w:after="200" w:line="276" w:lineRule="auto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rsid w:val="00777743"/>
    <w:pPr>
      <w:jc w:val="left"/>
    </w:pPr>
  </w:style>
  <w:style w:type="character" w:customStyle="1" w:styleId="Char">
    <w:name w:val="메모 텍스트 Char"/>
    <w:basedOn w:val="a0"/>
    <w:link w:val="a3"/>
    <w:uiPriority w:val="99"/>
    <w:semiHidden/>
    <w:rsid w:val="00777743"/>
    <w:rPr>
      <w:rFonts w:ascii="맑은 고딕" w:eastAsia="맑은 고딕" w:hAnsi="맑은 고딕" w:cs="Times New Roman"/>
    </w:rPr>
  </w:style>
  <w:style w:type="character" w:styleId="a4">
    <w:name w:val="annotation reference"/>
    <w:uiPriority w:val="99"/>
    <w:semiHidden/>
    <w:unhideWhenUsed/>
    <w:rsid w:val="00777743"/>
    <w:rPr>
      <w:sz w:val="18"/>
      <w:szCs w:val="18"/>
    </w:rPr>
  </w:style>
  <w:style w:type="table" w:styleId="a5">
    <w:name w:val="Table Grid"/>
    <w:basedOn w:val="a1"/>
    <w:uiPriority w:val="59"/>
    <w:rsid w:val="00777743"/>
    <w:pPr>
      <w:spacing w:after="0" w:line="240" w:lineRule="auto"/>
      <w:jc w:val="left"/>
    </w:pPr>
    <w:rPr>
      <w:rFonts w:ascii="맑은 고딕" w:eastAsia="맑은 고딕" w:hAnsi="맑은 고딕" w:cs="Times New Roman"/>
      <w:kern w:val="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0"/>
    <w:uiPriority w:val="99"/>
    <w:semiHidden/>
    <w:unhideWhenUsed/>
    <w:rsid w:val="0077774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6"/>
    <w:uiPriority w:val="99"/>
    <w:semiHidden/>
    <w:rsid w:val="00777743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Char1"/>
    <w:uiPriority w:val="99"/>
    <w:unhideWhenUsed/>
    <w:rsid w:val="00746F9B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7"/>
    <w:uiPriority w:val="99"/>
    <w:rsid w:val="00746F9B"/>
    <w:rPr>
      <w:rFonts w:ascii="맑은 고딕" w:eastAsia="맑은 고딕" w:hAnsi="맑은 고딕" w:cs="Times New Roman"/>
    </w:rPr>
  </w:style>
  <w:style w:type="paragraph" w:styleId="a8">
    <w:name w:val="footer"/>
    <w:basedOn w:val="a"/>
    <w:link w:val="Char2"/>
    <w:uiPriority w:val="99"/>
    <w:unhideWhenUsed/>
    <w:rsid w:val="00746F9B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8"/>
    <w:uiPriority w:val="99"/>
    <w:rsid w:val="00746F9B"/>
    <w:rPr>
      <w:rFonts w:ascii="맑은 고딕" w:eastAsia="맑은 고딕" w:hAnsi="맑은 고딕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244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</dc:creator>
  <cp:keywords/>
  <dc:description/>
  <cp:lastModifiedBy>hans</cp:lastModifiedBy>
  <cp:revision>2</cp:revision>
  <dcterms:created xsi:type="dcterms:W3CDTF">2018-02-20T01:50:00Z</dcterms:created>
  <dcterms:modified xsi:type="dcterms:W3CDTF">2018-04-25T03:45:00Z</dcterms:modified>
</cp:coreProperties>
</file>